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8C6F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 w14:paraId="5672C364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课程教学大纲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26"/>
        <w:gridCol w:w="22"/>
        <w:gridCol w:w="3096"/>
        <w:gridCol w:w="1559"/>
        <w:gridCol w:w="2853"/>
      </w:tblGrid>
      <w:tr w14:paraId="50E2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  <w:vAlign w:val="center"/>
          </w:tcPr>
          <w:p w14:paraId="453DEC57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3118" w:type="dxa"/>
            <w:gridSpan w:val="2"/>
            <w:vAlign w:val="center"/>
          </w:tcPr>
          <w:p w14:paraId="1BC47377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2DE6CA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课教师</w:t>
            </w:r>
          </w:p>
        </w:tc>
        <w:tc>
          <w:tcPr>
            <w:tcW w:w="2853" w:type="dxa"/>
            <w:vAlign w:val="center"/>
          </w:tcPr>
          <w:p w14:paraId="71F6159D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14:paraId="4AD4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 w14:paraId="1D0F699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3096" w:type="dxa"/>
            <w:vAlign w:val="center"/>
          </w:tcPr>
          <w:p w14:paraId="0DD8B79F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A30CD6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面向专业</w:t>
            </w:r>
          </w:p>
        </w:tc>
        <w:tc>
          <w:tcPr>
            <w:tcW w:w="2853" w:type="dxa"/>
            <w:vAlign w:val="center"/>
          </w:tcPr>
          <w:p w14:paraId="41ED0C84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49C8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 w14:paraId="08FA0EF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授课年级</w:t>
            </w:r>
          </w:p>
        </w:tc>
        <w:tc>
          <w:tcPr>
            <w:tcW w:w="3096" w:type="dxa"/>
            <w:vAlign w:val="center"/>
          </w:tcPr>
          <w:p w14:paraId="0498A99B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D39935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学分/周学时</w:t>
            </w:r>
          </w:p>
        </w:tc>
        <w:tc>
          <w:tcPr>
            <w:tcW w:w="2853" w:type="dxa"/>
            <w:vAlign w:val="center"/>
          </w:tcPr>
          <w:p w14:paraId="03FC1B38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37D9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 w14:paraId="79C23FEC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课程类型</w:t>
            </w:r>
          </w:p>
        </w:tc>
        <w:tc>
          <w:tcPr>
            <w:tcW w:w="7508" w:type="dxa"/>
            <w:gridSpan w:val="3"/>
            <w:vAlign w:val="center"/>
          </w:tcPr>
          <w:p w14:paraId="4C9E8635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□公共基础课  □专业基础课  □专业主干课  □专业方向课</w:t>
            </w:r>
          </w:p>
        </w:tc>
      </w:tr>
      <w:tr w14:paraId="4CE1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 w14:paraId="488DE82C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考核方式</w:t>
            </w:r>
          </w:p>
        </w:tc>
        <w:tc>
          <w:tcPr>
            <w:tcW w:w="7508" w:type="dxa"/>
            <w:gridSpan w:val="3"/>
            <w:vAlign w:val="center"/>
          </w:tcPr>
          <w:p w14:paraId="6FD2913C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E40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 w14:paraId="7384FF8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先修课程</w:t>
            </w:r>
          </w:p>
        </w:tc>
        <w:tc>
          <w:tcPr>
            <w:tcW w:w="7508" w:type="dxa"/>
            <w:gridSpan w:val="3"/>
            <w:vAlign w:val="center"/>
          </w:tcPr>
          <w:p w14:paraId="46C8582A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0090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 w14:paraId="1669DEF6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选用教材</w:t>
            </w:r>
          </w:p>
        </w:tc>
        <w:tc>
          <w:tcPr>
            <w:tcW w:w="7508" w:type="dxa"/>
            <w:gridSpan w:val="3"/>
            <w:vAlign w:val="center"/>
          </w:tcPr>
          <w:p w14:paraId="3E6BC8E0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12B0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 w14:paraId="2244994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主要参考书</w:t>
            </w:r>
          </w:p>
        </w:tc>
        <w:tc>
          <w:tcPr>
            <w:tcW w:w="7508" w:type="dxa"/>
            <w:gridSpan w:val="3"/>
            <w:vAlign w:val="center"/>
          </w:tcPr>
          <w:p w14:paraId="3316E308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487D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 w14:paraId="65E187A2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一、课程性质、目的与任务（不少于300字）</w:t>
            </w:r>
          </w:p>
        </w:tc>
      </w:tr>
      <w:tr w14:paraId="278E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 w14:paraId="2753F9B3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36EA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 w14:paraId="00C31EB3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二、教学基本要求（不少于500字）</w:t>
            </w:r>
          </w:p>
        </w:tc>
      </w:tr>
      <w:tr w14:paraId="3645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 w14:paraId="214D5E43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4D79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 w14:paraId="06569E19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三、主要内容及学时安排</w:t>
            </w:r>
          </w:p>
        </w:tc>
      </w:tr>
      <w:tr w14:paraId="69B2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Align w:val="center"/>
          </w:tcPr>
          <w:p w14:paraId="3F03D4F4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章或节</w:t>
            </w:r>
          </w:p>
        </w:tc>
        <w:tc>
          <w:tcPr>
            <w:tcW w:w="5103" w:type="dxa"/>
            <w:gridSpan w:val="4"/>
            <w:vAlign w:val="center"/>
          </w:tcPr>
          <w:p w14:paraId="0444C6CF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主要内容、重点、难点</w:t>
            </w:r>
          </w:p>
        </w:tc>
        <w:tc>
          <w:tcPr>
            <w:tcW w:w="2853" w:type="dxa"/>
            <w:vAlign w:val="center"/>
          </w:tcPr>
          <w:p w14:paraId="5AD186E3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学时安排</w:t>
            </w:r>
          </w:p>
        </w:tc>
      </w:tr>
      <w:tr w14:paraId="3E76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 w14:paraId="02A64DFF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4"/>
          </w:tcPr>
          <w:p w14:paraId="6F7BD299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48DC3899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504F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 w14:paraId="6FA05E41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4"/>
          </w:tcPr>
          <w:p w14:paraId="74516E71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76612221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3D93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 w14:paraId="705EA3DE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103" w:type="dxa"/>
            <w:gridSpan w:val="4"/>
          </w:tcPr>
          <w:p w14:paraId="52EFC1CD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3B0DDCCB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23D3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 w14:paraId="3C09B955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103" w:type="dxa"/>
            <w:gridSpan w:val="4"/>
          </w:tcPr>
          <w:p w14:paraId="5B9D168D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6E7B9572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02E7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 w14:paraId="60021DA7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103" w:type="dxa"/>
            <w:gridSpan w:val="4"/>
          </w:tcPr>
          <w:p w14:paraId="553043CD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54C7F4F6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3A0C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 w14:paraId="09E80D4C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103" w:type="dxa"/>
            <w:gridSpan w:val="4"/>
          </w:tcPr>
          <w:p w14:paraId="2BAF4DC7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7096A6A8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0F17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 w14:paraId="0CC6D785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其它信息</w:t>
            </w:r>
          </w:p>
        </w:tc>
        <w:tc>
          <w:tcPr>
            <w:tcW w:w="7956" w:type="dxa"/>
            <w:gridSpan w:val="5"/>
          </w:tcPr>
          <w:p w14:paraId="35B9B638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</w:tr>
    </w:tbl>
    <w:p w14:paraId="6E2790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73F75A-7474-43C0-9A02-25C5B05B28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61F6FEF-EDAF-4C30-BD5D-B77E19F7D9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  <w:docVar w:name="KSO_WPS_MARK_KEY" w:val="e16f73f7-9e65-4cc7-8490-82af2be44da0"/>
  </w:docVars>
  <w:rsids>
    <w:rsidRoot w:val="00000000"/>
    <w:rsid w:val="00885B23"/>
    <w:rsid w:val="04EA124A"/>
    <w:rsid w:val="171838BB"/>
    <w:rsid w:val="27C442C0"/>
    <w:rsid w:val="34E86BF6"/>
    <w:rsid w:val="37673A11"/>
    <w:rsid w:val="5CF3595C"/>
    <w:rsid w:val="6CC22541"/>
    <w:rsid w:val="702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0000FF"/>
      <w:u w:val="none"/>
    </w:rPr>
  </w:style>
  <w:style w:type="table" w:customStyle="1" w:styleId="9">
    <w:name w:val="浅色底纹1"/>
    <w:basedOn w:val="4"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156</Characters>
  <Lines>0</Lines>
  <Paragraphs>0</Paragraphs>
  <TotalTime>0</TotalTime>
  <ScaleCrop>false</ScaleCrop>
  <LinksUpToDate>false</LinksUpToDate>
  <CharactersWithSpaces>162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2023-02-23T08:34:00Z</dcterms:created>
  <dc:creator>Administrator</dc:creator>
  <cp:lastModifiedBy>笑笑.baba.黄传登</cp:lastModifiedBy>
  <dcterms:modified xsi:type="dcterms:W3CDTF">2025-02-18T02:16:55Z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49CFD2BCADAC45C1AC60619C324BB397</vt:lpwstr>
  </property>
  <property fmtid="{D5CDD505-2E9C-101B-9397-08002B2CF9AE}" pid="4" name="KSOTemplateDocerSaveRecord">
    <vt:lpwstr>eyJoZGlkIjoiY2JkZWMwYjg5ZDEyYTA4ZjhmNDFkNTIwYTU3MmFkYTIiLCJ1c2VySWQiOiIzNjcwNzIyMTcifQ==</vt:lpwstr>
  </property>
</Properties>
</file>