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仿宋_GB2312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：</w:t>
      </w:r>
    </w:p>
    <w:p>
      <w:pPr>
        <w:pStyle w:val="8"/>
        <w:spacing w:after="156" w:afterLines="50" w:line="460" w:lineRule="exact"/>
        <w:rPr>
          <w:szCs w:val="32"/>
        </w:rPr>
      </w:pPr>
      <w:r>
        <w:rPr>
          <w:rFonts w:hint="eastAsia"/>
          <w:szCs w:val="32"/>
        </w:rPr>
        <w:t>福州英华职业学院专业人才培养方案调整申请表</w:t>
      </w:r>
    </w:p>
    <w:p>
      <w:pPr>
        <w:spacing w:line="260" w:lineRule="exact"/>
        <w:rPr>
          <w:rFonts w:hint="eastAsia" w:ascii="宋体" w:hAnsi="宋体" w:eastAsia="宋体"/>
          <w:sz w:val="24"/>
          <w:szCs w:val="21"/>
        </w:rPr>
      </w:pPr>
    </w:p>
    <w:p>
      <w:pPr>
        <w:spacing w:line="260" w:lineRule="exac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申请教学单位(盖章)：</w:t>
      </w:r>
      <w:r>
        <w:rPr>
          <w:rFonts w:ascii="宋体" w:hAnsi="宋体" w:eastAsia="宋体"/>
          <w:sz w:val="24"/>
          <w:szCs w:val="21"/>
        </w:rPr>
        <w:t>____________________</w:t>
      </w:r>
    </w:p>
    <w:p>
      <w:pPr>
        <w:spacing w:line="260" w:lineRule="exact"/>
        <w:rPr>
          <w:rFonts w:ascii="宋体" w:hAnsi="宋体" w:eastAsia="宋体"/>
          <w:sz w:val="24"/>
          <w:szCs w:val="21"/>
        </w:rPr>
      </w:pPr>
    </w:p>
    <w:tbl>
      <w:tblPr>
        <w:tblStyle w:val="5"/>
        <w:tblW w:w="102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3173"/>
        <w:gridCol w:w="1313"/>
        <w:gridCol w:w="264"/>
        <w:gridCol w:w="1150"/>
        <w:gridCol w:w="2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专业名称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级</w:t>
            </w:r>
          </w:p>
        </w:tc>
        <w:tc>
          <w:tcPr>
            <w:tcW w:w="3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  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要  求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增加课程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取消课程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更换课程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变更授课学期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变更课程性质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变更授课学时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变更实践学时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变更课程模块______________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变更前后信息对照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前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课程代码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课程名称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开课学期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课程性质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课程模块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考核方式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  分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课程总学时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实践学时：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实践学时：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实践环节（周）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开课单位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更原因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234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专业负责人：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系（部）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教务处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-154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签字：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学院意见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26"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</w:tbl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2"/>
        </w:rPr>
      </w:pPr>
    </w:p>
    <w:p>
      <w:pPr>
        <w:widowControl/>
        <w:spacing w:line="24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宋体"/>
          <w:kern w:val="0"/>
          <w:sz w:val="22"/>
        </w:rPr>
        <w:t>本表一式二份：审批后系、教务处各存一份。</w:t>
      </w:r>
    </w:p>
    <w:p>
      <w:pPr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>
      <w:pPr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仿宋_GB2312" w:hAnsi="宋体" w:cs="宋体"/>
          <w:color w:val="000000"/>
          <w:kern w:val="0"/>
          <w:sz w:val="24"/>
          <w:szCs w:val="24"/>
          <w:lang w:val="en-US" w:eastAsia="zh-CN"/>
        </w:rPr>
        <w:t>4-2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：</w:t>
      </w:r>
    </w:p>
    <w:p>
      <w:pPr>
        <w:pStyle w:val="8"/>
        <w:spacing w:after="156" w:afterLines="50" w:line="460" w:lineRule="exact"/>
        <w:rPr>
          <w:rFonts w:hint="eastAsia"/>
          <w:szCs w:val="32"/>
        </w:rPr>
      </w:pPr>
      <w:r>
        <w:rPr>
          <w:rFonts w:hint="eastAsia"/>
          <w:szCs w:val="32"/>
        </w:rPr>
        <w:t>福州英华职业学院</w:t>
      </w:r>
      <w:r>
        <w:rPr>
          <w:rFonts w:hint="eastAsia"/>
          <w:szCs w:val="32"/>
          <w:lang w:val="en-US" w:eastAsia="zh-CN"/>
        </w:rPr>
        <w:t>2022级</w:t>
      </w:r>
      <w:r>
        <w:rPr>
          <w:rFonts w:hint="eastAsia"/>
          <w:szCs w:val="32"/>
        </w:rPr>
        <w:t>人才培养方案调整</w:t>
      </w:r>
      <w:r>
        <w:rPr>
          <w:rFonts w:hint="eastAsia"/>
          <w:szCs w:val="32"/>
          <w:lang w:eastAsia="zh-CN"/>
        </w:rPr>
        <w:t>汇总</w:t>
      </w:r>
      <w:r>
        <w:rPr>
          <w:rFonts w:hint="eastAsia"/>
          <w:szCs w:val="32"/>
        </w:rPr>
        <w:t>表</w:t>
      </w:r>
    </w:p>
    <w:p>
      <w:pPr>
        <w:spacing w:line="260" w:lineRule="exact"/>
        <w:rPr>
          <w:rFonts w:hint="eastAsia" w:ascii="宋体" w:hAnsi="宋体" w:eastAsia="宋体"/>
          <w:sz w:val="24"/>
          <w:szCs w:val="21"/>
        </w:rPr>
      </w:pPr>
    </w:p>
    <w:p>
      <w:pPr>
        <w:spacing w:line="260" w:lineRule="exac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  <w:lang w:eastAsia="zh-CN"/>
        </w:rPr>
        <w:t>系</w:t>
      </w:r>
      <w:r>
        <w:rPr>
          <w:rFonts w:hint="eastAsia" w:ascii="宋体" w:hAnsi="宋体" w:eastAsia="宋体"/>
          <w:sz w:val="24"/>
          <w:szCs w:val="21"/>
        </w:rPr>
        <w:t>(盖章)：</w:t>
      </w:r>
      <w:r>
        <w:rPr>
          <w:rFonts w:ascii="宋体" w:hAnsi="宋体" w:eastAsia="宋体"/>
          <w:sz w:val="24"/>
          <w:szCs w:val="21"/>
        </w:rPr>
        <w:t>____________________</w:t>
      </w:r>
    </w:p>
    <w:p>
      <w:pPr>
        <w:spacing w:line="260" w:lineRule="exact"/>
        <w:rPr>
          <w:rFonts w:ascii="宋体" w:hAnsi="宋体" w:eastAsia="宋体"/>
          <w:sz w:val="24"/>
          <w:szCs w:val="21"/>
        </w:rPr>
      </w:pPr>
    </w:p>
    <w:tbl>
      <w:tblPr>
        <w:tblStyle w:val="5"/>
        <w:tblW w:w="102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714"/>
        <w:gridCol w:w="1714"/>
        <w:gridCol w:w="1714"/>
        <w:gridCol w:w="1714"/>
        <w:gridCol w:w="17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专业名称</w:t>
            </w:r>
          </w:p>
        </w:tc>
        <w:tc>
          <w:tcPr>
            <w:tcW w:w="8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lang w:eastAsia="zh-CN"/>
              </w:rPr>
              <w:t>调整至第五学期的课程信息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课程代码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课程名称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课程性质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考核方式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  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G2018016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就业指导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考查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系（部）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教务处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-154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</w:t>
            </w:r>
          </w:p>
          <w:p>
            <w:pPr>
              <w:widowControl/>
              <w:spacing w:line="240" w:lineRule="exact"/>
              <w:ind w:right="-154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-154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-154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-154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-154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　　　　　　　　　　　　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学院意见</w:t>
            </w:r>
          </w:p>
        </w:tc>
        <w:tc>
          <w:tcPr>
            <w:tcW w:w="8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26"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26"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26"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26"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26"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</w:tbl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2"/>
        </w:rPr>
      </w:pPr>
    </w:p>
    <w:p>
      <w:pPr>
        <w:widowControl/>
        <w:spacing w:line="240" w:lineRule="exact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2"/>
        </w:rPr>
        <w:t>本表一式二份：审批后系、教务处各存一份。</w:t>
      </w:r>
    </w:p>
    <w:sectPr>
      <w:footerReference r:id="rId3" w:type="default"/>
      <w:pgSz w:w="11906" w:h="16838"/>
      <w:pgMar w:top="1701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D7A29"/>
    <w:rsid w:val="001708FF"/>
    <w:rsid w:val="003A11E5"/>
    <w:rsid w:val="006C1A75"/>
    <w:rsid w:val="00883E0E"/>
    <w:rsid w:val="00961F10"/>
    <w:rsid w:val="00C2295B"/>
    <w:rsid w:val="011F3928"/>
    <w:rsid w:val="018A3409"/>
    <w:rsid w:val="01CB15FA"/>
    <w:rsid w:val="02E959CF"/>
    <w:rsid w:val="033D7A29"/>
    <w:rsid w:val="052421FD"/>
    <w:rsid w:val="05290B5F"/>
    <w:rsid w:val="07F47BA4"/>
    <w:rsid w:val="088770DF"/>
    <w:rsid w:val="096774E1"/>
    <w:rsid w:val="0E6B4854"/>
    <w:rsid w:val="0FA0613F"/>
    <w:rsid w:val="115E496C"/>
    <w:rsid w:val="124902BC"/>
    <w:rsid w:val="133B26A1"/>
    <w:rsid w:val="13A5760B"/>
    <w:rsid w:val="14D504AF"/>
    <w:rsid w:val="150345CF"/>
    <w:rsid w:val="164D5462"/>
    <w:rsid w:val="176D754A"/>
    <w:rsid w:val="17BF4C20"/>
    <w:rsid w:val="17F77CFF"/>
    <w:rsid w:val="18E310BF"/>
    <w:rsid w:val="19CD1514"/>
    <w:rsid w:val="1A1C5AFA"/>
    <w:rsid w:val="1A916C12"/>
    <w:rsid w:val="1BD8650C"/>
    <w:rsid w:val="1D805089"/>
    <w:rsid w:val="201C0F6D"/>
    <w:rsid w:val="22B110D4"/>
    <w:rsid w:val="22CF0838"/>
    <w:rsid w:val="24667F27"/>
    <w:rsid w:val="26E53496"/>
    <w:rsid w:val="29A217A6"/>
    <w:rsid w:val="2B0F5D51"/>
    <w:rsid w:val="2D6D0816"/>
    <w:rsid w:val="2DAA42C3"/>
    <w:rsid w:val="2EE9717A"/>
    <w:rsid w:val="2F354089"/>
    <w:rsid w:val="2FC9179A"/>
    <w:rsid w:val="30C02349"/>
    <w:rsid w:val="310801D6"/>
    <w:rsid w:val="35323E8A"/>
    <w:rsid w:val="364C669E"/>
    <w:rsid w:val="3E5D460D"/>
    <w:rsid w:val="3EEA17C5"/>
    <w:rsid w:val="3F97302E"/>
    <w:rsid w:val="411D0302"/>
    <w:rsid w:val="41C608D0"/>
    <w:rsid w:val="42D343B8"/>
    <w:rsid w:val="43AC3E72"/>
    <w:rsid w:val="441D1D92"/>
    <w:rsid w:val="46FC3858"/>
    <w:rsid w:val="47265FCA"/>
    <w:rsid w:val="47B70955"/>
    <w:rsid w:val="48CC64B9"/>
    <w:rsid w:val="48EE6669"/>
    <w:rsid w:val="49AD57F1"/>
    <w:rsid w:val="4B714FC2"/>
    <w:rsid w:val="4D506723"/>
    <w:rsid w:val="4DAC7AC1"/>
    <w:rsid w:val="4E7521A2"/>
    <w:rsid w:val="50A13D23"/>
    <w:rsid w:val="51670F6F"/>
    <w:rsid w:val="51EF48EA"/>
    <w:rsid w:val="53093BCA"/>
    <w:rsid w:val="53680EBE"/>
    <w:rsid w:val="538630BA"/>
    <w:rsid w:val="551551C5"/>
    <w:rsid w:val="55644390"/>
    <w:rsid w:val="562F272B"/>
    <w:rsid w:val="56EB38F2"/>
    <w:rsid w:val="577D23EF"/>
    <w:rsid w:val="590C69C3"/>
    <w:rsid w:val="5BE9285C"/>
    <w:rsid w:val="5C497CCC"/>
    <w:rsid w:val="5D410054"/>
    <w:rsid w:val="5E2E0954"/>
    <w:rsid w:val="5F352DE4"/>
    <w:rsid w:val="5FCC79B0"/>
    <w:rsid w:val="60571B9F"/>
    <w:rsid w:val="60E74341"/>
    <w:rsid w:val="61CF0752"/>
    <w:rsid w:val="647B79E9"/>
    <w:rsid w:val="65A13FCD"/>
    <w:rsid w:val="66D65D55"/>
    <w:rsid w:val="68365153"/>
    <w:rsid w:val="6882004C"/>
    <w:rsid w:val="695E0772"/>
    <w:rsid w:val="6D2E7031"/>
    <w:rsid w:val="6D615610"/>
    <w:rsid w:val="6DA13EEE"/>
    <w:rsid w:val="703308B7"/>
    <w:rsid w:val="73927E77"/>
    <w:rsid w:val="739E1DD7"/>
    <w:rsid w:val="77C4563F"/>
    <w:rsid w:val="77F67EA8"/>
    <w:rsid w:val="78B12DD9"/>
    <w:rsid w:val="78F36A7C"/>
    <w:rsid w:val="79B72155"/>
    <w:rsid w:val="7ADD3BFE"/>
    <w:rsid w:val="7B490DB8"/>
    <w:rsid w:val="7B8014E0"/>
    <w:rsid w:val="7BA8239D"/>
    <w:rsid w:val="7F7C0CBC"/>
    <w:rsid w:val="7F854CE9"/>
    <w:rsid w:val="7F99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文件"/>
    <w:basedOn w:val="1"/>
    <w:qFormat/>
    <w:uiPriority w:val="0"/>
    <w:pPr>
      <w:jc w:val="center"/>
    </w:pPr>
    <w:rPr>
      <w:rFonts w:ascii="黑体" w:hAnsi="Times New Roman" w:eastAsia="黑体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289</Words>
  <Characters>1652</Characters>
  <Lines>13</Lines>
  <Paragraphs>3</Paragraphs>
  <TotalTime>9</TotalTime>
  <ScaleCrop>false</ScaleCrop>
  <LinksUpToDate>false</LinksUpToDate>
  <CharactersWithSpaces>1938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2020-11-30T01:52:00Z</dcterms:created>
  <dc:creator>张倩倩</dc:creator>
  <cp:lastModifiedBy>圆圆</cp:lastModifiedBy>
  <cp:lastPrinted>2023-11-09T06:58:00Z</cp:lastPrinted>
  <dcterms:modified xsi:type="dcterms:W3CDTF">2024-04-30T01:51:39Z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8D85E03E162C4EB59F9568396D8628FC</vt:lpwstr>
  </property>
</Properties>
</file>