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2023-2024学年第二学期院级选修课程名单</w:t>
      </w:r>
    </w:p>
    <w:tbl>
      <w:tblPr>
        <w:tblStyle w:val="6"/>
        <w:tblpPr w:leftFromText="180" w:rightFromText="180" w:vertAnchor="text" w:horzAnchor="page" w:tblpXSpec="center" w:tblpY="250"/>
        <w:tblOverlap w:val="never"/>
        <w:tblW w:w="8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30"/>
        <w:gridCol w:w="4020"/>
        <w:gridCol w:w="1261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课程类型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课程名称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人数限制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法语入门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股票小白的升级打怪之路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龚榕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服装设计与简史鉴赏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经济学趣谈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职业礼仪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郑誉昕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网球运动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乐俊超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探索汉唐之美--中国古典美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林铭洁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中国民族民间舞及剧目赏析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大学生形象管理与化妆基础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张银琳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韩语实用对话（初级）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短视频剪辑制作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手机摄影技巧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建筑艺术赏析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幸福人生：大学生幸福教育与实践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胡继雄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唐诗宋词与传统文化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习近平教育思想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青少年篮球训练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太极刀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薛霂妍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飞镖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陈高鑫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专升本语文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黄心迪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专升本语文选讲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巴蜀文化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急救与自救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走进故宫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电影作品解读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食品营养学-餐桌上的奇妙世界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服装色彩搭配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安全伴我行-大学生安全教育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秦陵：帝国与梦想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未来趋势与职业前景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礼仪文化修养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多媒体课件设计与制作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中国茶文化与茶健康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外国建筑欣赏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微信小程序开发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知到app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650</w:t>
            </w:r>
          </w:p>
        </w:tc>
      </w:tr>
    </w:tbl>
    <w:p>
      <w:pPr>
        <w:widowControl/>
        <w:spacing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1、《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网球运动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、《青少年篮球训练》、《太极刀》、《飞镖》四门课程社会体育专业学生禁止选课，学生需自备运动器材；</w:t>
      </w:r>
    </w:p>
    <w:p>
      <w:pPr>
        <w:widowControl/>
        <w:numPr>
          <w:ilvl w:val="0"/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2、《大学生形象管理与化妆基础》学生需自备基础化妆品；</w:t>
      </w:r>
    </w:p>
    <w:p>
      <w:pPr>
        <w:widowControl/>
        <w:numPr>
          <w:ilvl w:val="0"/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3、《探索汉唐之美--中国古典美》、《中国民族民间舞及剧目赏析》学生需自备舞蹈服、舞鞋。</w:t>
      </w:r>
    </w:p>
    <w:sectPr>
      <w:pgSz w:w="11906" w:h="16838"/>
      <w:pgMar w:top="147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00A2243F"/>
    <w:rsid w:val="0001604F"/>
    <w:rsid w:val="000E7F3E"/>
    <w:rsid w:val="00111582"/>
    <w:rsid w:val="00146540"/>
    <w:rsid w:val="002963C8"/>
    <w:rsid w:val="002B44DC"/>
    <w:rsid w:val="002D4DB2"/>
    <w:rsid w:val="00421F95"/>
    <w:rsid w:val="0065228E"/>
    <w:rsid w:val="00730972"/>
    <w:rsid w:val="008062D9"/>
    <w:rsid w:val="008537A9"/>
    <w:rsid w:val="008A2FA1"/>
    <w:rsid w:val="00A2243F"/>
    <w:rsid w:val="00BE3853"/>
    <w:rsid w:val="00C1261E"/>
    <w:rsid w:val="00D914B6"/>
    <w:rsid w:val="00E761CF"/>
    <w:rsid w:val="00FF6B62"/>
    <w:rsid w:val="06D57375"/>
    <w:rsid w:val="101D46BC"/>
    <w:rsid w:val="11184C01"/>
    <w:rsid w:val="19AF6046"/>
    <w:rsid w:val="1E7C1E82"/>
    <w:rsid w:val="204A6911"/>
    <w:rsid w:val="26885B28"/>
    <w:rsid w:val="28CD72F2"/>
    <w:rsid w:val="2E140CEE"/>
    <w:rsid w:val="390536E5"/>
    <w:rsid w:val="397C4FF5"/>
    <w:rsid w:val="3B0A3EBD"/>
    <w:rsid w:val="3BA611D7"/>
    <w:rsid w:val="54896F7B"/>
    <w:rsid w:val="55BA11DB"/>
    <w:rsid w:val="5BB339C2"/>
    <w:rsid w:val="608E3381"/>
    <w:rsid w:val="688C2AEA"/>
    <w:rsid w:val="6AE97C03"/>
    <w:rsid w:val="7693666D"/>
    <w:rsid w:val="7A226A7A"/>
    <w:rsid w:val="7DE8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6A9D-E3A3-4DF7-AC49-E6DEE90DA3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1400</Words>
  <Characters>1595</Characters>
  <Lines>7</Lines>
  <Paragraphs>2</Paragraphs>
  <TotalTime>9</TotalTime>
  <ScaleCrop>false</ScaleCrop>
  <LinksUpToDate>false</LinksUpToDate>
  <CharactersWithSpaces>1697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2020-04-09T05:39:00Z</dcterms:created>
  <dc:creator>林学清</dc:creator>
  <cp:lastModifiedBy>Su</cp:lastModifiedBy>
  <cp:lastPrinted>2020-09-01T06:44:00Z</cp:lastPrinted>
  <dcterms:modified xsi:type="dcterms:W3CDTF">2024-01-11T04:35:26Z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1A60E81B45B54A5F890595BA8EDAE8E7_13</vt:lpwstr>
  </property>
</Properties>
</file>