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F5" w:rsidRPr="00AD16D6" w:rsidRDefault="00AB11F5" w:rsidP="00AB11F5">
      <w:pPr>
        <w:spacing w:afterLines="50" w:after="120" w:line="52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 xml:space="preserve">监 </w:t>
      </w:r>
      <w:r>
        <w:rPr>
          <w:rFonts w:ascii="方正小标宋简体" w:eastAsia="方正小标宋简体" w:hAnsi="仿宋"/>
          <w:sz w:val="32"/>
          <w:szCs w:val="32"/>
        </w:rPr>
        <w:t xml:space="preserve"> </w:t>
      </w:r>
      <w:r>
        <w:rPr>
          <w:rFonts w:ascii="方正小标宋简体" w:eastAsia="方正小标宋简体" w:hAnsi="仿宋" w:hint="eastAsia"/>
          <w:sz w:val="32"/>
          <w:szCs w:val="32"/>
        </w:rPr>
        <w:t xml:space="preserve">考 </w:t>
      </w:r>
      <w:r>
        <w:rPr>
          <w:rFonts w:ascii="方正小标宋简体" w:eastAsia="方正小标宋简体" w:hAnsi="仿宋"/>
          <w:sz w:val="32"/>
          <w:szCs w:val="32"/>
        </w:rPr>
        <w:t xml:space="preserve">  </w:t>
      </w:r>
      <w:r>
        <w:rPr>
          <w:rFonts w:ascii="方正小标宋简体" w:eastAsia="方正小标宋简体" w:hAnsi="仿宋" w:hint="eastAsia"/>
          <w:sz w:val="32"/>
          <w:szCs w:val="32"/>
        </w:rPr>
        <w:t>须   知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1、主监考人员提前10分钟到教务处领取试卷，辅监考人员提前10分钟到考场组织学生入场。要求学生手机关机并放至指定位置，</w:t>
      </w:r>
      <w:proofErr w:type="gramStart"/>
      <w:r w:rsidRPr="00AD16D6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16D6">
        <w:rPr>
          <w:rFonts w:ascii="仿宋" w:eastAsia="仿宋" w:hAnsi="仿宋" w:hint="eastAsia"/>
          <w:sz w:val="32"/>
          <w:szCs w:val="32"/>
        </w:rPr>
        <w:t>准将手机放在身上，对考生所带用品进行检查（只准携带考试必需的文具用品及有关证件，禁止携带任何书籍、笔记、稿纸及各种无线通讯工具（如手机）等），要求考生将与考试无关物品放至指定位置；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2、监考人员应逐个核对考生的证件（学生证或身份证），核对无误后要求考生签名；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3、监考人员在考试期间，不得擅离职守，不准非本考场考生和其他人员进入考场；在场内不准吸烟、阅读报纸和闲谈；不准玩手机；不准抄题、做题；不处理与监考无关的事。对试题内容、题意不得作任何解释或启示，但考生对试题字迹不清提出询问时，应予当众答复。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4、监考人员如发现考生有违反考场规则的行为，应向其提出警告；有作弊行为证据确凿的，应告知学生其已违反《福州英华职业学院学生违纪处分条例》，并责令其立即停止考试，离开考场。监考人员在考场记录表如实写明考生姓名、学号和作弊的具体情节。监考结束后将违规考生试卷送教务处并填写考生考试违规记录单。</w:t>
      </w:r>
    </w:p>
    <w:p w:rsidR="00AB11F5" w:rsidRPr="00AD16D6" w:rsidRDefault="00AB11F5" w:rsidP="00AB11F5">
      <w:pPr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16D6">
        <w:rPr>
          <w:rFonts w:ascii="仿宋" w:eastAsia="仿宋" w:hAnsi="仿宋" w:hint="eastAsia"/>
          <w:sz w:val="32"/>
          <w:szCs w:val="32"/>
        </w:rPr>
        <w:t>5、监考人员严把监考关，严肃考试纪律，杜绝作弊行为。监考结束后，监考人员将填写好的考场记录表及试卷交教务处。</w:t>
      </w:r>
    </w:p>
    <w:p w:rsidR="004A536F" w:rsidRPr="00AB11F5" w:rsidRDefault="004A536F">
      <w:bookmarkStart w:id="0" w:name="_GoBack"/>
      <w:bookmarkEnd w:id="0"/>
    </w:p>
    <w:sectPr w:rsidR="004A536F" w:rsidRPr="00AB11F5" w:rsidSect="00AD16D6">
      <w:footerReference w:type="default" r:id="rId5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3F0" w:rsidRDefault="00AB11F5" w:rsidP="005603F0">
    <w:pPr>
      <w:pStyle w:val="a3"/>
      <w:jc w:val="right"/>
    </w:pPr>
    <w:r>
      <w:rPr>
        <w:rFonts w:hint="eastAsia"/>
      </w:rPr>
      <w:t>福州英华职业学院教务处</w:t>
    </w:r>
    <w:r>
      <w:rPr>
        <w:rFonts w:hint="eastAsia"/>
      </w:rPr>
      <w:t xml:space="preserve">  </w:t>
    </w:r>
    <w:r>
      <w:rPr>
        <w:rFonts w:hint="eastAsia"/>
      </w:rPr>
      <w:t>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F5"/>
    <w:rsid w:val="004A536F"/>
    <w:rsid w:val="00A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F5"/>
    <w:pPr>
      <w:spacing w:after="160" w:line="259" w:lineRule="auto"/>
    </w:pPr>
    <w:rPr>
      <w:rFonts w:ascii="Calibri" w:eastAsia="等线" w:hAnsi="Calibri" w:cs="Times New Roman"/>
      <w:kern w:val="0"/>
      <w:sz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B11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B11F5"/>
    <w:rPr>
      <w:rFonts w:ascii="Calibri" w:eastAsia="等线" w:hAnsi="Calibri" w:cs="Times New Roman"/>
      <w:kern w:val="0"/>
      <w:sz w:val="18"/>
      <w:szCs w:val="18"/>
      <w:lang w:val="de-DE"/>
    </w:rPr>
  </w:style>
  <w:style w:type="character" w:customStyle="1" w:styleId="a4">
    <w:name w:val="页脚 字符"/>
    <w:link w:val="a3"/>
    <w:uiPriority w:val="99"/>
    <w:rsid w:val="00AB11F5"/>
    <w:rPr>
      <w:rFonts w:ascii="Calibri" w:eastAsia="等线" w:hAnsi="Calibri" w:cs="Times New Roman"/>
      <w:kern w:val="0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F5"/>
    <w:pPr>
      <w:spacing w:after="160" w:line="259" w:lineRule="auto"/>
    </w:pPr>
    <w:rPr>
      <w:rFonts w:ascii="Calibri" w:eastAsia="等线" w:hAnsi="Calibri" w:cs="Times New Roman"/>
      <w:kern w:val="0"/>
      <w:sz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B11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B11F5"/>
    <w:rPr>
      <w:rFonts w:ascii="Calibri" w:eastAsia="等线" w:hAnsi="Calibri" w:cs="Times New Roman"/>
      <w:kern w:val="0"/>
      <w:sz w:val="18"/>
      <w:szCs w:val="18"/>
      <w:lang w:val="de-DE"/>
    </w:rPr>
  </w:style>
  <w:style w:type="character" w:customStyle="1" w:styleId="a4">
    <w:name w:val="页脚 字符"/>
    <w:link w:val="a3"/>
    <w:uiPriority w:val="99"/>
    <w:rsid w:val="00AB11F5"/>
    <w:rPr>
      <w:rFonts w:ascii="Calibri" w:eastAsia="等线" w:hAnsi="Calibri" w:cs="Times New Roman"/>
      <w:kern w:val="0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2022-06-09T02:41:00Z</dcterms:created>
  <dcterms:modified xsi:type="dcterms:W3CDTF">2022-06-09T02:41:00Z</dcterms:modified>
</cp:coreProperties>
</file>