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9F9C" w14:textId="77777777" w:rsidR="00D44000" w:rsidRDefault="00D44000" w:rsidP="00D44000">
      <w:pPr>
        <w:pStyle w:val="1"/>
        <w:keepNext w:val="0"/>
        <w:keepLines w:val="0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第5章  教学计划</w:t>
      </w:r>
    </w:p>
    <w:p w14:paraId="2C4E1BA2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准备事宜：</w:t>
      </w:r>
    </w:p>
    <w:p w14:paraId="4B86E846" w14:textId="77777777" w:rsidR="00D44000" w:rsidRDefault="00D44000" w:rsidP="00D44000">
      <w:pPr>
        <w:ind w:firstLine="420"/>
      </w:pPr>
      <w:r>
        <w:rPr>
          <w:rFonts w:hint="eastAsia"/>
          <w:bCs/>
        </w:rPr>
        <w:t>(1)在</w:t>
      </w:r>
      <w:r>
        <w:rPr>
          <w:rFonts w:hint="eastAsia"/>
        </w:rPr>
        <w:t>构建课程</w:t>
      </w:r>
      <w:r>
        <w:t>/环节库</w:t>
      </w:r>
      <w:r>
        <w:rPr>
          <w:rFonts w:hint="eastAsia"/>
          <w:bCs/>
        </w:rPr>
        <w:t>之前，需要系统管理员在“基础资源”模块中，录入</w:t>
      </w:r>
      <w:r>
        <w:rPr>
          <w:rFonts w:hint="eastAsia"/>
        </w:rPr>
        <w:t>院(系)/部和</w:t>
      </w:r>
      <w:r>
        <w:rPr>
          <w:rFonts w:cs="Courier New" w:hint="eastAsia"/>
          <w:bCs/>
          <w:szCs w:val="21"/>
        </w:rPr>
        <w:t>系</w:t>
      </w:r>
      <w:r>
        <w:rPr>
          <w:rFonts w:cs="Courier New"/>
          <w:bCs/>
          <w:szCs w:val="21"/>
        </w:rPr>
        <w:t>(</w:t>
      </w:r>
      <w:r>
        <w:rPr>
          <w:rFonts w:cs="Courier New" w:hint="eastAsia"/>
          <w:bCs/>
          <w:szCs w:val="21"/>
        </w:rPr>
        <w:t>教研室</w:t>
      </w:r>
      <w:r>
        <w:rPr>
          <w:rFonts w:cs="Courier New"/>
          <w:bCs/>
          <w:szCs w:val="21"/>
        </w:rPr>
        <w:t>)/</w:t>
      </w:r>
      <w:r>
        <w:rPr>
          <w:rFonts w:cs="Courier New" w:hint="eastAsia"/>
          <w:bCs/>
          <w:szCs w:val="21"/>
        </w:rPr>
        <w:t>研究室</w:t>
      </w:r>
      <w:r>
        <w:rPr>
          <w:rFonts w:cs="Courier New"/>
          <w:bCs/>
          <w:szCs w:val="21"/>
        </w:rPr>
        <w:t>/</w:t>
      </w:r>
      <w:r>
        <w:rPr>
          <w:rFonts w:cs="Courier New" w:hint="eastAsia"/>
          <w:bCs/>
          <w:szCs w:val="21"/>
        </w:rPr>
        <w:t>实验室信息</w:t>
      </w:r>
      <w:r>
        <w:rPr>
          <w:rFonts w:hint="eastAsia"/>
        </w:rPr>
        <w:t>。</w:t>
      </w:r>
    </w:p>
    <w:p w14:paraId="118997C7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(2)由教学计划管理员，使用[主控界面→基础资源→组织机构→设置承担单位]功能，选择“院</w:t>
      </w:r>
      <w:r>
        <w:rPr>
          <w:rFonts w:cs="Courier New"/>
          <w:bCs/>
          <w:sz w:val="21"/>
          <w:szCs w:val="21"/>
        </w:rPr>
        <w:t>(系)/部</w:t>
      </w:r>
      <w:r>
        <w:rPr>
          <w:rFonts w:cs="Courier New" w:hint="eastAsia"/>
          <w:bCs/>
          <w:sz w:val="21"/>
          <w:szCs w:val="21"/>
        </w:rPr>
        <w:t>/处室”或“系(教研室)/研究室/实验室/科室”单选按钮，设置承担单位。</w:t>
      </w:r>
    </w:p>
    <w:p w14:paraId="669078AB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注：承担单位前面的选定复选框</w:t>
      </w:r>
      <w:r>
        <w:rPr>
          <w:rFonts w:cs="Courier New" w:hint="eastAsia"/>
          <w:bCs/>
          <w:sz w:val="21"/>
        </w:rPr>
        <w:t>字体颜色为灰色</w:t>
      </w:r>
      <w:r>
        <w:rPr>
          <w:rFonts w:cs="Courier New" w:hint="eastAsia"/>
          <w:bCs/>
          <w:sz w:val="21"/>
          <w:szCs w:val="21"/>
        </w:rPr>
        <w:t>时，</w:t>
      </w:r>
      <w:r>
        <w:rPr>
          <w:rFonts w:cs="Courier New"/>
          <w:bCs/>
          <w:sz w:val="21"/>
          <w:szCs w:val="21"/>
        </w:rPr>
        <w:t>表示相应</w:t>
      </w:r>
      <w:r>
        <w:rPr>
          <w:rFonts w:cs="Courier New" w:hint="eastAsia"/>
          <w:bCs/>
          <w:sz w:val="21"/>
          <w:szCs w:val="21"/>
        </w:rPr>
        <w:t>承担单位</w:t>
      </w:r>
      <w:r>
        <w:rPr>
          <w:rFonts w:cs="Courier New"/>
          <w:bCs/>
          <w:sz w:val="21"/>
          <w:szCs w:val="21"/>
        </w:rPr>
        <w:t>已关联</w:t>
      </w:r>
      <w:r>
        <w:rPr>
          <w:rFonts w:cs="Courier New" w:hint="eastAsia"/>
          <w:bCs/>
          <w:sz w:val="21"/>
          <w:szCs w:val="21"/>
        </w:rPr>
        <w:t>课程/环节信息。</w:t>
      </w:r>
    </w:p>
    <w:p w14:paraId="4F722DFC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(3)由教学计划管理员，使用[主控界面→教学计划→课程/环节→设置承担单位录入课程/环节信息时间区段]功能，设置承担单位录入课程/环节信息时间区段。</w:t>
      </w:r>
    </w:p>
    <w:p w14:paraId="6A5AEBAB" w14:textId="77777777" w:rsidR="00D44000" w:rsidRDefault="00D44000" w:rsidP="00D44000">
      <w:pPr>
        <w:ind w:firstLine="422"/>
        <w:rPr>
          <w:b/>
        </w:rPr>
      </w:pPr>
      <w:r>
        <w:rPr>
          <w:rFonts w:hint="eastAsia"/>
          <w:b/>
        </w:rPr>
        <w:t>操作流程图：</w:t>
      </w:r>
    </w:p>
    <w:p w14:paraId="3D0FF821" w14:textId="77777777" w:rsidR="00D44000" w:rsidRDefault="00D44000" w:rsidP="00D44000">
      <w:pPr>
        <w:ind w:firstLine="420"/>
      </w:pPr>
      <w:r>
        <w:rPr>
          <w:noProof/>
          <w:snapToGrid/>
        </w:rPr>
        <w:drawing>
          <wp:inline distT="0" distB="0" distL="0" distR="0" wp14:anchorId="536D0F2F" wp14:editId="19EC7031">
            <wp:extent cx="5486400" cy="3484880"/>
            <wp:effectExtent l="0" t="0" r="0" b="127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F13E" w14:textId="77777777" w:rsidR="00D44000" w:rsidRDefault="00D44000" w:rsidP="00D44000">
      <w:pPr>
        <w:pStyle w:val="2"/>
      </w:pPr>
      <w:bookmarkStart w:id="0" w:name="_Toc508809428"/>
      <w:r>
        <w:rPr>
          <w:rFonts w:hint="eastAsia"/>
        </w:rPr>
        <w:t>5.1 构建课程</w:t>
      </w:r>
      <w:r>
        <w:t>/环节库</w:t>
      </w:r>
      <w:bookmarkEnd w:id="0"/>
    </w:p>
    <w:p w14:paraId="5A699689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操作流程图：</w:t>
      </w:r>
    </w:p>
    <w:p w14:paraId="1FC0FCC2" w14:textId="77777777" w:rsidR="00D44000" w:rsidRDefault="00D44000" w:rsidP="00D44000">
      <w:pPr>
        <w:ind w:firstLineChars="0" w:firstLine="0"/>
        <w:jc w:val="center"/>
        <w:rPr>
          <w:b/>
        </w:rPr>
      </w:pPr>
      <w:r>
        <w:rPr>
          <w:noProof/>
          <w:snapToGrid/>
        </w:rPr>
        <w:lastRenderedPageBreak/>
        <w:drawing>
          <wp:inline distT="0" distB="0" distL="0" distR="0" wp14:anchorId="1E98D3C8" wp14:editId="68015A2C">
            <wp:extent cx="5219700" cy="1775460"/>
            <wp:effectExtent l="0" t="0" r="7620" b="7620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6309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t>1、录入理论课程信息</w:t>
      </w:r>
    </w:p>
    <w:p w14:paraId="1BBD31D4" w14:textId="77777777" w:rsidR="00D44000" w:rsidRDefault="00D44000" w:rsidP="00D44000">
      <w:pPr>
        <w:ind w:firstLine="420"/>
        <w:rPr>
          <w:bCs/>
        </w:rPr>
      </w:pPr>
      <w:r>
        <w:rPr>
          <w:rFonts w:hint="eastAsia"/>
          <w:bCs/>
        </w:rPr>
        <w:t>由承担单位教务秘书，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主控界面→教学计划→课程/环节</w:t>
      </w:r>
      <w:r>
        <w:rPr>
          <w:rFonts w:cs="Courier New" w:hint="eastAsia"/>
          <w:bCs/>
        </w:rPr>
        <w:t>→录入理论课程信息</w:t>
      </w:r>
      <w:r>
        <w:rPr>
          <w:rFonts w:cs="Courier New" w:hint="eastAsia"/>
          <w:bCs/>
          <w:szCs w:val="21"/>
        </w:rPr>
        <w:t>]功能，录</w:t>
      </w:r>
      <w:r>
        <w:rPr>
          <w:rFonts w:cs="Courier New" w:hint="eastAsia"/>
          <w:bCs/>
        </w:rPr>
        <w:t>入理论课程信息，由教学计划管理员审定理论课程信息</w:t>
      </w:r>
      <w:r>
        <w:rPr>
          <w:rFonts w:cs="Courier New" w:hint="eastAsia"/>
          <w:bCs/>
          <w:szCs w:val="21"/>
        </w:rPr>
        <w:t>。</w:t>
      </w:r>
    </w:p>
    <w:p w14:paraId="442D5886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(1)下拉选定某</w:t>
      </w:r>
      <w:proofErr w:type="gramStart"/>
      <w:r>
        <w:rPr>
          <w:rFonts w:cs="Courier New" w:hint="eastAsia"/>
          <w:bCs/>
          <w:sz w:val="21"/>
        </w:rPr>
        <w:t>一承担</w:t>
      </w:r>
      <w:proofErr w:type="gramEnd"/>
      <w:r>
        <w:rPr>
          <w:rFonts w:cs="Courier New" w:hint="eastAsia"/>
          <w:bCs/>
          <w:sz w:val="21"/>
        </w:rPr>
        <w:t>单位。</w:t>
      </w:r>
    </w:p>
    <w:p w14:paraId="1AA9E399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(2)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不允许为空的字段：课程代码</w:t>
      </w:r>
      <w:r>
        <w:rPr>
          <w:rFonts w:cs="Courier New" w:hint="eastAsia"/>
          <w:sz w:val="21"/>
        </w:rPr>
        <w:t>(</w:t>
      </w:r>
      <w:proofErr w:type="gramStart"/>
      <w:r>
        <w:rPr>
          <w:rFonts w:cs="Courier New" w:hint="eastAsia"/>
          <w:sz w:val="21"/>
        </w:rPr>
        <w:t>不</w:t>
      </w:r>
      <w:proofErr w:type="gramEnd"/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课程代码</w:t>
      </w:r>
      <w:r>
        <w:rPr>
          <w:rFonts w:cs="Courier New" w:hint="eastAsia"/>
          <w:sz w:val="21"/>
        </w:rPr>
        <w:t>时，系统自动产生</w:t>
      </w:r>
      <w:r>
        <w:rPr>
          <w:rFonts w:cs="Courier New" w:hint="eastAsia"/>
          <w:bCs/>
          <w:sz w:val="21"/>
        </w:rPr>
        <w:t>课程代码</w:t>
      </w:r>
      <w:r>
        <w:rPr>
          <w:rFonts w:cs="Courier New" w:hint="eastAsia"/>
          <w:sz w:val="21"/>
        </w:rPr>
        <w:t>)</w:t>
      </w:r>
      <w:r>
        <w:rPr>
          <w:rFonts w:cs="Courier New" w:hint="eastAsia"/>
          <w:bCs/>
          <w:sz w:val="21"/>
        </w:rPr>
        <w:t>，中文名称，</w:t>
      </w:r>
      <w:r>
        <w:rPr>
          <w:rFonts w:cs="Courier New" w:hint="eastAsia"/>
          <w:sz w:val="21"/>
        </w:rPr>
        <w:t>学分</w:t>
      </w:r>
      <w:r>
        <w:rPr>
          <w:rFonts w:cs="Courier New" w:hint="eastAsia"/>
          <w:bCs/>
          <w:sz w:val="21"/>
        </w:rPr>
        <w:t>(限</w:t>
      </w:r>
      <w:r>
        <w:rPr>
          <w:rFonts w:cs="Courier New" w:hint="eastAsia"/>
          <w:sz w:val="21"/>
        </w:rPr>
        <w:t>0.5的倍数</w:t>
      </w:r>
      <w:r>
        <w:rPr>
          <w:rFonts w:cs="Courier New" w:hint="eastAsia"/>
          <w:bCs/>
          <w:sz w:val="21"/>
        </w:rPr>
        <w:t>)，</w:t>
      </w:r>
      <w:r>
        <w:rPr>
          <w:rFonts w:cs="Courier New" w:hint="eastAsia"/>
          <w:sz w:val="21"/>
        </w:rPr>
        <w:t>讲授学时、实验学时、上机学时与其它学时中至少一项</w:t>
      </w:r>
      <w:r>
        <w:rPr>
          <w:rFonts w:cs="Courier New" w:hint="eastAsia"/>
          <w:bCs/>
          <w:sz w:val="21"/>
        </w:rPr>
        <w:t>。</w:t>
      </w:r>
    </w:p>
    <w:p w14:paraId="028D3309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(3)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允许为空的其余字段(如课程类别三、课程类别四)。</w:t>
      </w:r>
    </w:p>
    <w:p w14:paraId="7DEB9A8F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52956C4B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sz w:val="21"/>
        </w:rPr>
        <w:t>(1)录入理论课程信息(实践环节信息)时，</w:t>
      </w:r>
      <w:r>
        <w:rPr>
          <w:rFonts w:cs="Courier New" w:hint="eastAsia"/>
          <w:bCs/>
          <w:sz w:val="21"/>
        </w:rPr>
        <w:t>用户</w:t>
      </w:r>
      <w:r>
        <w:rPr>
          <w:rFonts w:cs="Courier New" w:hint="eastAsia"/>
          <w:sz w:val="21"/>
        </w:rPr>
        <w:t>可以录入</w:t>
      </w:r>
      <w:r>
        <w:rPr>
          <w:rFonts w:cs="Courier New" w:hint="eastAsia"/>
          <w:bCs/>
          <w:sz w:val="21"/>
        </w:rPr>
        <w:t>自行编制</w:t>
      </w:r>
      <w:r>
        <w:rPr>
          <w:rFonts w:cs="Courier New" w:hint="eastAsia"/>
          <w:sz w:val="21"/>
        </w:rPr>
        <w:t>的课程(环节)代码，称为用户课程(环节)代码；</w:t>
      </w:r>
      <w:r>
        <w:rPr>
          <w:rFonts w:cs="Courier New" w:hint="eastAsia"/>
          <w:bCs/>
          <w:sz w:val="21"/>
        </w:rPr>
        <w:t>单击“保存”按钮时，系统将自动产生唯一的内部课程(环节)代码(6位)，由承担单位代码(4位)与序号(2位)构成。对于已录入</w:t>
      </w:r>
      <w:r>
        <w:rPr>
          <w:rFonts w:cs="Courier New" w:hint="eastAsia"/>
          <w:sz w:val="21"/>
        </w:rPr>
        <w:t>用户课程(环节)代码的课程(环节)，显示用户课程(环节)代码</w:t>
      </w:r>
      <w:r>
        <w:rPr>
          <w:rFonts w:cs="Courier New" w:hint="eastAsia"/>
          <w:bCs/>
          <w:sz w:val="21"/>
        </w:rPr>
        <w:t>；否则</w:t>
      </w:r>
      <w:r>
        <w:rPr>
          <w:rFonts w:cs="Courier New" w:hint="eastAsia"/>
          <w:sz w:val="21"/>
        </w:rPr>
        <w:t>，显示内部课程(环节)代码。</w:t>
      </w:r>
    </w:p>
    <w:p w14:paraId="49684BE4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</w:t>
      </w:r>
      <w:r>
        <w:rPr>
          <w:rFonts w:cs="Courier New" w:hint="eastAsia"/>
          <w:sz w:val="21"/>
        </w:rPr>
        <w:t>课程由内部课程代码唯一标识。</w:t>
      </w:r>
      <w:r>
        <w:rPr>
          <w:rFonts w:cs="Courier New"/>
          <w:bCs/>
          <w:sz w:val="21"/>
          <w:szCs w:val="21"/>
        </w:rPr>
        <w:t>中文名称、学分与总学时三者中有一项不同，均视为不同课程；即使三者均相同，但若教学大纲不同，也视为不同课程。特别是，在某一年级/专业的培养方案中，须将多个学期开设的同名课程按学期拆分为多门课程</w:t>
      </w:r>
      <w:r>
        <w:rPr>
          <w:rFonts w:cs="Courier New" w:hint="eastAsia"/>
          <w:bCs/>
          <w:sz w:val="21"/>
          <w:szCs w:val="21"/>
        </w:rPr>
        <w:t>，</w:t>
      </w:r>
      <w:r>
        <w:rPr>
          <w:rFonts w:cs="Courier New"/>
          <w:bCs/>
          <w:sz w:val="21"/>
          <w:szCs w:val="21"/>
        </w:rPr>
        <w:t>建议在课程名称尾部分别缀以“(一)”、“(二)”等便于区分。</w:t>
      </w:r>
      <w:r>
        <w:rPr>
          <w:rFonts w:cs="Courier New" w:hint="eastAsia"/>
          <w:bCs/>
          <w:sz w:val="21"/>
          <w:szCs w:val="21"/>
        </w:rPr>
        <w:t>例如：</w:t>
      </w:r>
    </w:p>
    <w:p w14:paraId="41345114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[021001]大学英语(8学分，144学时，承担单位外语学院)，开设四个学期，取得四个成绩，</w:t>
      </w:r>
      <w:r>
        <w:rPr>
          <w:rFonts w:cs="Courier New"/>
          <w:bCs/>
          <w:sz w:val="21"/>
          <w:szCs w:val="21"/>
        </w:rPr>
        <w:t>须</w:t>
      </w:r>
      <w:proofErr w:type="gramStart"/>
      <w:r>
        <w:rPr>
          <w:rFonts w:cs="Courier New" w:hint="eastAsia"/>
          <w:bCs/>
          <w:sz w:val="21"/>
          <w:szCs w:val="21"/>
        </w:rPr>
        <w:t>折分为</w:t>
      </w:r>
      <w:proofErr w:type="gramEnd"/>
      <w:r>
        <w:rPr>
          <w:rFonts w:cs="Courier New" w:hint="eastAsia"/>
          <w:bCs/>
          <w:sz w:val="21"/>
          <w:szCs w:val="21"/>
        </w:rPr>
        <w:t>四门课程：[021001]大学英语(</w:t>
      </w:r>
      <w:proofErr w:type="gramStart"/>
      <w:r>
        <w:rPr>
          <w:rFonts w:cs="Courier New" w:hint="eastAsia"/>
          <w:bCs/>
          <w:sz w:val="21"/>
          <w:szCs w:val="21"/>
        </w:rPr>
        <w:t>一</w:t>
      </w:r>
      <w:proofErr w:type="gramEnd"/>
      <w:r>
        <w:rPr>
          <w:rFonts w:cs="Courier New" w:hint="eastAsia"/>
          <w:bCs/>
          <w:sz w:val="21"/>
          <w:szCs w:val="21"/>
        </w:rPr>
        <w:t>)(2学分，36学时，承担单位外语学院)、[021002]大学英语(二)(2学分，36学时，承担单位外语学院)、[021003]大学英语(三)(2学分，36学时，承担单位外语学院)、[021004]大学英语(四)(2学分，36学时，承担单位外语学院)。</w:t>
      </w:r>
    </w:p>
    <w:p w14:paraId="0F1751A6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bCs/>
          <w:sz w:val="21"/>
          <w:szCs w:val="21"/>
        </w:rPr>
        <w:t>(3)课程代码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 w:hint="eastAsia"/>
          <w:bCs/>
          <w:sz w:val="21"/>
          <w:szCs w:val="21"/>
        </w:rPr>
        <w:t>时，</w:t>
      </w:r>
      <w:r>
        <w:rPr>
          <w:rFonts w:cs="Courier New"/>
          <w:bCs/>
          <w:sz w:val="21"/>
          <w:szCs w:val="21"/>
        </w:rPr>
        <w:t>表示相应课程已关联</w:t>
      </w:r>
      <w:r>
        <w:rPr>
          <w:rFonts w:cs="Courier New" w:hint="eastAsia"/>
          <w:bCs/>
          <w:sz w:val="21"/>
          <w:szCs w:val="21"/>
        </w:rPr>
        <w:t>教学计划、开课计划、学期公共任选课开课计划或学生成绩，不允许删除且不允许修改学时和学分。</w:t>
      </w:r>
    </w:p>
    <w:p w14:paraId="0CA3F791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(4)承担单位下拉列表不显示某承担单位时，使用[主控界面→教学计划→构建课程/环节库→设置承担单位]功能确认是否已设置该承担单位。</w:t>
      </w:r>
    </w:p>
    <w:p w14:paraId="095D3A3D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(5)课程/环节信息是系统运行的重要基础数据，</w:t>
      </w:r>
      <w:r>
        <w:rPr>
          <w:rFonts w:cs="Courier New"/>
          <w:bCs/>
          <w:sz w:val="21"/>
          <w:szCs w:val="21"/>
        </w:rPr>
        <w:t>须</w:t>
      </w:r>
      <w:r>
        <w:rPr>
          <w:rFonts w:cs="Courier New" w:hint="eastAsia"/>
          <w:bCs/>
          <w:sz w:val="21"/>
          <w:szCs w:val="21"/>
        </w:rPr>
        <w:t>确保数据的完整、准确与规范，避免因课程/环节信息不规范而出现重复或冗余课程。例如：</w:t>
      </w:r>
    </w:p>
    <w:p w14:paraId="588FF15A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lastRenderedPageBreak/>
        <w:t>[010001]</w:t>
      </w:r>
      <w:r>
        <w:rPr>
          <w:rFonts w:cs="Courier New"/>
          <w:bCs/>
          <w:sz w:val="21"/>
          <w:szCs w:val="21"/>
        </w:rPr>
        <w:t>计算机基础</w:t>
      </w:r>
      <w:r>
        <w:rPr>
          <w:rFonts w:cs="Courier New" w:hint="eastAsia"/>
          <w:bCs/>
          <w:sz w:val="21"/>
          <w:szCs w:val="21"/>
        </w:rPr>
        <w:t>(2学分，36学时)和[010002]</w:t>
      </w:r>
      <w:r>
        <w:rPr>
          <w:rFonts w:cs="Courier New"/>
          <w:bCs/>
          <w:sz w:val="21"/>
          <w:szCs w:val="21"/>
        </w:rPr>
        <w:t>计算机文化基础</w:t>
      </w:r>
      <w:r>
        <w:rPr>
          <w:rFonts w:cs="Courier New" w:hint="eastAsia"/>
          <w:bCs/>
          <w:sz w:val="21"/>
          <w:szCs w:val="21"/>
        </w:rPr>
        <w:t>(2学分，36学时)</w:t>
      </w:r>
      <w:r>
        <w:rPr>
          <w:rFonts w:cs="Courier New"/>
          <w:bCs/>
          <w:sz w:val="21"/>
          <w:szCs w:val="21"/>
        </w:rPr>
        <w:t>，</w:t>
      </w:r>
      <w:r>
        <w:rPr>
          <w:rFonts w:cs="Courier New" w:hint="eastAsia"/>
          <w:bCs/>
          <w:sz w:val="21"/>
          <w:szCs w:val="21"/>
        </w:rPr>
        <w:t>两门课程的教学大纲相同，须规范课程名称并合并为一门课程</w:t>
      </w:r>
      <w:r>
        <w:rPr>
          <w:rFonts w:cs="Courier New"/>
          <w:bCs/>
          <w:sz w:val="21"/>
          <w:szCs w:val="21"/>
        </w:rPr>
        <w:t>。</w:t>
      </w:r>
    </w:p>
    <w:p w14:paraId="252AF691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[010001]</w:t>
      </w:r>
      <w:r>
        <w:rPr>
          <w:rFonts w:cs="Courier New"/>
          <w:bCs/>
          <w:sz w:val="21"/>
          <w:szCs w:val="21"/>
        </w:rPr>
        <w:t>计算机基础</w:t>
      </w:r>
      <w:r>
        <w:rPr>
          <w:rFonts w:cs="Courier New" w:hint="eastAsia"/>
          <w:bCs/>
          <w:sz w:val="21"/>
          <w:szCs w:val="21"/>
        </w:rPr>
        <w:t>(2学分，36学时，承担单位计算机学院)和[010003]</w:t>
      </w:r>
      <w:r>
        <w:rPr>
          <w:rFonts w:cs="Courier New"/>
          <w:bCs/>
          <w:sz w:val="21"/>
          <w:szCs w:val="21"/>
        </w:rPr>
        <w:t>计算机基础</w:t>
      </w:r>
      <w:r>
        <w:rPr>
          <w:rFonts w:cs="Courier New" w:hint="eastAsia"/>
          <w:bCs/>
          <w:sz w:val="21"/>
          <w:szCs w:val="21"/>
        </w:rPr>
        <w:t>(2学分，36学时，承担单位外语学院)，二门课程的教学大纲相同，须规范承担单位并合并为一门课程。</w:t>
      </w:r>
    </w:p>
    <w:p w14:paraId="7C41EF97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t>2、录入实践环节信息</w:t>
      </w:r>
    </w:p>
    <w:p w14:paraId="089168AC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由承担单位教务秘书，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主控界面→教学计划→课程/环节</w:t>
      </w:r>
      <w:r>
        <w:rPr>
          <w:rFonts w:cs="Courier New" w:hint="eastAsia"/>
          <w:bCs/>
        </w:rPr>
        <w:t>→录入实践环节信息</w:t>
      </w:r>
      <w:r>
        <w:rPr>
          <w:rFonts w:cs="Courier New" w:hint="eastAsia"/>
          <w:bCs/>
          <w:szCs w:val="21"/>
        </w:rPr>
        <w:t>]功能，</w:t>
      </w:r>
      <w:r>
        <w:rPr>
          <w:rFonts w:cs="Courier New" w:hint="eastAsia"/>
          <w:bCs/>
        </w:rPr>
        <w:t>录入实践环节信息</w:t>
      </w:r>
      <w:r>
        <w:rPr>
          <w:rFonts w:cs="Courier New" w:hint="eastAsia"/>
          <w:bCs/>
          <w:szCs w:val="21"/>
        </w:rPr>
        <w:t>。</w:t>
      </w:r>
    </w:p>
    <w:p w14:paraId="4D6948DA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(1)下拉选定某</w:t>
      </w:r>
      <w:proofErr w:type="gramStart"/>
      <w:r>
        <w:rPr>
          <w:rFonts w:cs="Courier New" w:hint="eastAsia"/>
          <w:bCs/>
          <w:sz w:val="21"/>
        </w:rPr>
        <w:t>一承担</w:t>
      </w:r>
      <w:proofErr w:type="gramEnd"/>
      <w:r>
        <w:rPr>
          <w:rFonts w:cs="Courier New" w:hint="eastAsia"/>
          <w:bCs/>
          <w:sz w:val="21"/>
        </w:rPr>
        <w:t>单位。</w:t>
      </w:r>
    </w:p>
    <w:p w14:paraId="5B1CC024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(2)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不允许为空的字段：环节代码</w:t>
      </w:r>
      <w:r>
        <w:rPr>
          <w:rFonts w:cs="Courier New" w:hint="eastAsia"/>
          <w:sz w:val="21"/>
        </w:rPr>
        <w:t>(</w:t>
      </w:r>
      <w:proofErr w:type="gramStart"/>
      <w:r>
        <w:rPr>
          <w:rFonts w:cs="Courier New" w:hint="eastAsia"/>
          <w:sz w:val="21"/>
        </w:rPr>
        <w:t>不</w:t>
      </w:r>
      <w:proofErr w:type="gramEnd"/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环节代码</w:t>
      </w:r>
      <w:r>
        <w:rPr>
          <w:rFonts w:cs="Courier New" w:hint="eastAsia"/>
          <w:sz w:val="21"/>
        </w:rPr>
        <w:t>时，系统自动产生</w:t>
      </w:r>
      <w:r>
        <w:rPr>
          <w:rFonts w:cs="Courier New" w:hint="eastAsia"/>
          <w:bCs/>
          <w:sz w:val="21"/>
        </w:rPr>
        <w:t>环节代码</w:t>
      </w:r>
      <w:r>
        <w:rPr>
          <w:rFonts w:cs="Courier New" w:hint="eastAsia"/>
          <w:sz w:val="21"/>
        </w:rPr>
        <w:t>)，</w:t>
      </w:r>
      <w:r>
        <w:rPr>
          <w:rFonts w:cs="Courier New" w:hint="eastAsia"/>
          <w:bCs/>
          <w:sz w:val="21"/>
        </w:rPr>
        <w:t>中文名称，</w:t>
      </w:r>
      <w:r>
        <w:rPr>
          <w:rFonts w:cs="Courier New" w:hint="eastAsia"/>
          <w:sz w:val="21"/>
        </w:rPr>
        <w:t>环节类别，学分</w:t>
      </w:r>
      <w:r>
        <w:rPr>
          <w:rFonts w:cs="Courier New" w:hint="eastAsia"/>
          <w:bCs/>
          <w:sz w:val="21"/>
        </w:rPr>
        <w:t>(限</w:t>
      </w:r>
      <w:r>
        <w:rPr>
          <w:rFonts w:cs="Courier New" w:hint="eastAsia"/>
          <w:sz w:val="21"/>
        </w:rPr>
        <w:t>0.5的倍数</w:t>
      </w:r>
      <w:r>
        <w:rPr>
          <w:rFonts w:cs="Courier New" w:hint="eastAsia"/>
          <w:bCs/>
          <w:sz w:val="21"/>
        </w:rPr>
        <w:t>)，</w:t>
      </w:r>
      <w:r>
        <w:rPr>
          <w:rFonts w:cs="Courier New" w:hint="eastAsia"/>
          <w:sz w:val="21"/>
        </w:rPr>
        <w:t>周数</w:t>
      </w:r>
      <w:r>
        <w:rPr>
          <w:rFonts w:cs="Courier New" w:hint="eastAsia"/>
          <w:bCs/>
          <w:sz w:val="21"/>
        </w:rPr>
        <w:t>。</w:t>
      </w:r>
    </w:p>
    <w:p w14:paraId="790402F6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(3)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允许为空的其余字段。</w:t>
      </w:r>
    </w:p>
    <w:p w14:paraId="29F28810" w14:textId="77777777" w:rsidR="00D44000" w:rsidRDefault="00D44000" w:rsidP="00D44000">
      <w:pPr>
        <w:pStyle w:val="a7"/>
        <w:ind w:firstLine="422"/>
        <w:rPr>
          <w:rFonts w:cs="Courier New"/>
          <w:b/>
          <w:bCs/>
          <w:sz w:val="21"/>
        </w:rPr>
      </w:pPr>
      <w:r>
        <w:rPr>
          <w:rFonts w:cs="Courier New" w:hint="eastAsia"/>
          <w:b/>
          <w:bCs/>
          <w:sz w:val="21"/>
        </w:rPr>
        <w:t>注意事项：</w:t>
      </w:r>
    </w:p>
    <w:p w14:paraId="585A887B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(1)</w:t>
      </w:r>
      <w:r>
        <w:rPr>
          <w:rFonts w:cs="Courier New" w:hint="eastAsia"/>
          <w:sz w:val="21"/>
        </w:rPr>
        <w:t>环节由内部环节代码唯一标识。中文名称、环节类别、学分与周数四者中有一项不同，均视为不同环节；即使四者均相同，但若教学大纲不同，也视为不同环节。特别是，在某一年级/专业的培养方案中，须将多个学期开设的同名环节按学期拆分为多个环节；建议在环节名称尾部分别缀以“(一)”、“(二)”等进行区分。</w:t>
      </w:r>
    </w:p>
    <w:p w14:paraId="2432B924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(2)环节</w:t>
      </w:r>
      <w:r>
        <w:rPr>
          <w:rFonts w:cs="Courier New"/>
          <w:bCs/>
          <w:sz w:val="21"/>
          <w:szCs w:val="21"/>
        </w:rPr>
        <w:t>代码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 w:hint="eastAsia"/>
          <w:bCs/>
          <w:sz w:val="21"/>
          <w:szCs w:val="21"/>
        </w:rPr>
        <w:t>时，</w:t>
      </w:r>
      <w:r>
        <w:rPr>
          <w:rFonts w:cs="Courier New"/>
          <w:bCs/>
          <w:sz w:val="21"/>
          <w:szCs w:val="21"/>
        </w:rPr>
        <w:t>表示相应环节已关联</w:t>
      </w:r>
      <w:r>
        <w:rPr>
          <w:rFonts w:cs="Courier New" w:hint="eastAsia"/>
          <w:bCs/>
          <w:sz w:val="21"/>
          <w:szCs w:val="21"/>
        </w:rPr>
        <w:t>教学计划或开课计划</w:t>
      </w:r>
      <w:r>
        <w:rPr>
          <w:rFonts w:cs="Courier New"/>
          <w:bCs/>
          <w:sz w:val="21"/>
          <w:szCs w:val="21"/>
        </w:rPr>
        <w:t>，不能</w:t>
      </w:r>
      <w:r>
        <w:rPr>
          <w:rFonts w:cs="Courier New" w:hint="eastAsia"/>
          <w:bCs/>
          <w:sz w:val="21"/>
          <w:szCs w:val="21"/>
        </w:rPr>
        <w:t>删除且不允许修改环节类别和周数。</w:t>
      </w:r>
    </w:p>
    <w:p w14:paraId="48F5677B" w14:textId="77777777" w:rsidR="00D44000" w:rsidRDefault="00D44000" w:rsidP="00D44000">
      <w:pPr>
        <w:pStyle w:val="2"/>
      </w:pPr>
      <w:bookmarkStart w:id="1" w:name="_Toc508809429"/>
      <w:bookmarkStart w:id="2" w:name="_Toc160524092"/>
      <w:r>
        <w:rPr>
          <w:rFonts w:hint="eastAsia"/>
        </w:rPr>
        <w:t>5.2 设置教学计划</w:t>
      </w:r>
      <w:bookmarkEnd w:id="1"/>
      <w:bookmarkEnd w:id="2"/>
    </w:p>
    <w:p w14:paraId="098FA584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准备事宜：</w:t>
      </w:r>
    </w:p>
    <w:p w14:paraId="66CD6589" w14:textId="77777777" w:rsidR="00D44000" w:rsidRDefault="00D44000" w:rsidP="00D44000">
      <w:pPr>
        <w:ind w:firstLine="420"/>
      </w:pPr>
      <w:r>
        <w:rPr>
          <w:rFonts w:hint="eastAsia"/>
          <w:bCs/>
        </w:rPr>
        <w:t>(1)由教学计划管理员在“基础资源”模块中，录入</w:t>
      </w:r>
      <w:r>
        <w:rPr>
          <w:rFonts w:hint="eastAsia"/>
        </w:rPr>
        <w:t>专业信息。</w:t>
      </w:r>
    </w:p>
    <w:p w14:paraId="70BD1587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(2)由教学计划管理员，使用[主控界面→教学计划→</w:t>
      </w:r>
      <w:r>
        <w:rPr>
          <w:sz w:val="21"/>
          <w:szCs w:val="21"/>
        </w:rPr>
        <w:t>设置</w:t>
      </w:r>
      <w:r>
        <w:rPr>
          <w:rFonts w:hint="eastAsia"/>
          <w:sz w:val="21"/>
          <w:szCs w:val="21"/>
        </w:rPr>
        <w:t>构建</w:t>
      </w:r>
      <w:r>
        <w:rPr>
          <w:sz w:val="21"/>
          <w:szCs w:val="21"/>
        </w:rPr>
        <w:t>专业培养方案</w:t>
      </w:r>
      <w:r>
        <w:rPr>
          <w:rFonts w:hint="eastAsia"/>
          <w:sz w:val="21"/>
          <w:szCs w:val="21"/>
        </w:rPr>
        <w:t>时间区段</w:t>
      </w:r>
      <w:r>
        <w:rPr>
          <w:rFonts w:cs="Courier New" w:hint="eastAsia"/>
          <w:bCs/>
          <w:sz w:val="21"/>
          <w:szCs w:val="21"/>
        </w:rPr>
        <w:t>]功能，分年级</w:t>
      </w:r>
      <w:r>
        <w:rPr>
          <w:rFonts w:hint="eastAsia"/>
          <w:sz w:val="21"/>
          <w:szCs w:val="21"/>
        </w:rPr>
        <w:t>设置院(系)/部设置</w:t>
      </w:r>
      <w:r>
        <w:rPr>
          <w:sz w:val="21"/>
          <w:szCs w:val="21"/>
        </w:rPr>
        <w:t>年级/专业培养方案</w:t>
      </w:r>
      <w:r>
        <w:rPr>
          <w:rFonts w:hint="eastAsia"/>
          <w:sz w:val="21"/>
          <w:szCs w:val="21"/>
        </w:rPr>
        <w:t>时间区段。</w:t>
      </w:r>
    </w:p>
    <w:p w14:paraId="20EFD74D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操作流程图：</w:t>
      </w:r>
    </w:p>
    <w:p w14:paraId="2C23772C" w14:textId="77777777" w:rsidR="00D44000" w:rsidRDefault="00D44000" w:rsidP="00D44000">
      <w:pPr>
        <w:pStyle w:val="a7"/>
        <w:tabs>
          <w:tab w:val="left" w:pos="846"/>
        </w:tabs>
        <w:ind w:firstLineChars="0" w:firstLine="0"/>
        <w:jc w:val="center"/>
        <w:rPr>
          <w:rFonts w:cs="Courier New"/>
          <w:bCs/>
          <w:sz w:val="21"/>
          <w:szCs w:val="21"/>
        </w:rPr>
      </w:pPr>
      <w:r>
        <w:rPr>
          <w:noProof/>
          <w:snapToGrid/>
        </w:rPr>
        <w:drawing>
          <wp:inline distT="0" distB="0" distL="0" distR="0" wp14:anchorId="16ED44DF" wp14:editId="2777CE4B">
            <wp:extent cx="5219700" cy="2245360"/>
            <wp:effectExtent l="0" t="0" r="7620" b="10160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F906C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lastRenderedPageBreak/>
        <w:t>1、设置年级→专业</w:t>
      </w:r>
    </w:p>
    <w:p w14:paraId="6F747D56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由教学计划管理员，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设置年级→专业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设置每个年级开设的专业</w:t>
      </w:r>
      <w:r>
        <w:rPr>
          <w:rFonts w:cs="Courier New" w:hint="eastAsia"/>
          <w:bCs/>
          <w:szCs w:val="21"/>
        </w:rPr>
        <w:t>。</w:t>
      </w:r>
    </w:p>
    <w:p w14:paraId="62F940FB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为某一年级(默认为当前计划版本对应的</w:t>
      </w:r>
      <w:r>
        <w:rPr>
          <w:rFonts w:hint="eastAsia"/>
          <w:sz w:val="21"/>
        </w:rPr>
        <w:t>入学</w:t>
      </w:r>
      <w:r>
        <w:rPr>
          <w:rFonts w:cs="Courier New" w:hint="eastAsia"/>
          <w:bCs/>
          <w:sz w:val="21"/>
        </w:rPr>
        <w:t>年份)设置开设专业时，在未开设专业列表中逐个勾选对应年级开设的专业并单击“</w:t>
      </w:r>
      <w:r>
        <w:rPr>
          <w:noProof/>
          <w:snapToGrid/>
        </w:rPr>
        <w:drawing>
          <wp:inline distT="0" distB="0" distL="0" distR="0" wp14:anchorId="3A31DE53" wp14:editId="262AF025">
            <wp:extent cx="143510" cy="135255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3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ourier New" w:hint="eastAsia"/>
          <w:bCs/>
          <w:sz w:val="21"/>
        </w:rPr>
        <w:t>”按钮即可。</w:t>
      </w:r>
    </w:p>
    <w:p w14:paraId="0F3EB707" w14:textId="77777777" w:rsidR="00D44000" w:rsidRDefault="00D44000" w:rsidP="00D44000">
      <w:pPr>
        <w:ind w:firstLine="422"/>
        <w:rPr>
          <w:rFonts w:cs="Courier New"/>
          <w:b/>
          <w:bCs/>
        </w:rPr>
      </w:pPr>
      <w:r>
        <w:rPr>
          <w:rFonts w:cs="Courier New" w:hint="eastAsia"/>
          <w:b/>
          <w:bCs/>
        </w:rPr>
        <w:t>注意事项：</w:t>
      </w:r>
    </w:p>
    <w:p w14:paraId="740032D9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cs="Courier New" w:hint="eastAsia"/>
          <w:bCs/>
        </w:rPr>
        <w:t>已设置专业列表中，专业代码字体颜色为红色的专业表示已设置培养方案。</w:t>
      </w:r>
    </w:p>
    <w:p w14:paraId="46ABAE96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t>2、设置培养方案版本</w:t>
      </w:r>
    </w:p>
    <w:p w14:paraId="43557ECB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由教学计划管理员，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设置培养方案版本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设置教学计划版本</w:t>
      </w:r>
      <w:r>
        <w:rPr>
          <w:rFonts w:cs="Courier New" w:hint="eastAsia"/>
          <w:bCs/>
          <w:szCs w:val="21"/>
        </w:rPr>
        <w:t>。</w:t>
      </w:r>
    </w:p>
    <w:p w14:paraId="41EE0478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cs="Courier New" w:hint="eastAsia"/>
          <w:bCs/>
          <w:szCs w:val="21"/>
        </w:rPr>
        <w:t>选定起始计划版本</w:t>
      </w:r>
      <w:r>
        <w:rPr>
          <w:rFonts w:cs="Courier New"/>
          <w:bCs/>
          <w:szCs w:val="21"/>
        </w:rPr>
        <w:t>(默认为当前年份)，单击“确定”按钮，即可设定起始计划版本；起始计划版本由系统自动加入当前计划版本的候选计划版本列表。</w:t>
      </w:r>
    </w:p>
    <w:p w14:paraId="632E3773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cs="Courier New" w:hint="eastAsia"/>
          <w:bCs/>
          <w:szCs w:val="21"/>
        </w:rPr>
        <w:t>下拉选定需要设置的教学计划版本作为当前计划版本</w:t>
      </w:r>
      <w:r>
        <w:rPr>
          <w:rFonts w:cs="Courier New"/>
          <w:bCs/>
          <w:szCs w:val="21"/>
        </w:rPr>
        <w:t>(其对应年份作为设置专业理论课程、设置专业课组、设置专业实践环节与设置专业毕业学分要求时的默认年级)。</w:t>
      </w:r>
    </w:p>
    <w:p w14:paraId="7F121808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7430E244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(1)每个入学年级对应一个教学计划版本，记为相应的入学年份。</w:t>
      </w:r>
    </w:p>
    <w:p w14:paraId="1265322F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(2)起始计划版本一般设置为在校的最高年级，设置后不允许再修改。</w:t>
      </w:r>
    </w:p>
    <w:p w14:paraId="4F42E2B4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t>3、设置专业培养方案</w:t>
      </w:r>
    </w:p>
    <w:p w14:paraId="540004FB" w14:textId="77777777" w:rsidR="00D44000" w:rsidRDefault="00D44000" w:rsidP="00D44000">
      <w:pPr>
        <w:pStyle w:val="a7"/>
        <w:ind w:firstLine="420"/>
        <w:rPr>
          <w:sz w:val="21"/>
        </w:rPr>
      </w:pPr>
      <w:bookmarkStart w:id="3" w:name="OLE_LINK6"/>
      <w:bookmarkStart w:id="4" w:name="OLE_LINK5"/>
      <w:r>
        <w:rPr>
          <w:rFonts w:hint="eastAsia"/>
          <w:sz w:val="21"/>
        </w:rPr>
        <w:t>首先，</w:t>
      </w:r>
      <w:proofErr w:type="gramStart"/>
      <w:r>
        <w:rPr>
          <w:rFonts w:hint="eastAsia"/>
          <w:sz w:val="21"/>
        </w:rPr>
        <w:t>构建某</w:t>
      </w:r>
      <w:proofErr w:type="gramEnd"/>
      <w:r>
        <w:rPr>
          <w:rFonts w:hint="eastAsia"/>
          <w:sz w:val="21"/>
        </w:rPr>
        <w:t>一年级(通常为在校最高年级或教学计划最完善年级)的教学计划版本，即设置该年级各个专业的培养方案，包括设置专业理论课程、设置专业实践环节与设置专业毕业学分要求。</w:t>
      </w:r>
    </w:p>
    <w:p w14:paraId="1FCBF91D" w14:textId="77777777" w:rsidR="00D44000" w:rsidRDefault="00D44000" w:rsidP="00D44000">
      <w:pPr>
        <w:pStyle w:val="a7"/>
        <w:ind w:firstLine="420"/>
        <w:rPr>
          <w:sz w:val="21"/>
        </w:rPr>
      </w:pPr>
      <w:r>
        <w:rPr>
          <w:rFonts w:cs="Courier New" w:hint="eastAsia"/>
          <w:sz w:val="21"/>
        </w:rPr>
        <w:t>其次，将</w:t>
      </w:r>
      <w:r>
        <w:rPr>
          <w:rFonts w:hint="eastAsia"/>
          <w:sz w:val="21"/>
        </w:rPr>
        <w:t>该年级的教学计划(可以根据需要选择部分专业)复制到另一年级。</w:t>
      </w:r>
    </w:p>
    <w:p w14:paraId="6F207E89" w14:textId="77777777" w:rsidR="00D44000" w:rsidRDefault="00D44000" w:rsidP="00D44000">
      <w:pPr>
        <w:pStyle w:val="a7"/>
        <w:ind w:firstLine="420"/>
        <w:rPr>
          <w:sz w:val="21"/>
        </w:rPr>
      </w:pPr>
      <w:r>
        <w:rPr>
          <w:rFonts w:hint="eastAsia"/>
          <w:sz w:val="21"/>
        </w:rPr>
        <w:t>最后，逐一核对另一年级各个专业的培养方案并通过少量的增/</w:t>
      </w:r>
      <w:proofErr w:type="gramStart"/>
      <w:r>
        <w:rPr>
          <w:rFonts w:hint="eastAsia"/>
          <w:sz w:val="21"/>
        </w:rPr>
        <w:t>删</w:t>
      </w:r>
      <w:proofErr w:type="gramEnd"/>
      <w:r>
        <w:rPr>
          <w:rFonts w:hint="eastAsia"/>
          <w:sz w:val="21"/>
        </w:rPr>
        <w:t>/改，即可形成另一年级的教学计划。</w:t>
      </w:r>
    </w:p>
    <w:p w14:paraId="4CA34607" w14:textId="77777777" w:rsidR="00D44000" w:rsidRDefault="00D44000" w:rsidP="00D44000">
      <w:pPr>
        <w:ind w:firstLine="420"/>
        <w:rPr>
          <w:b/>
          <w:bCs/>
        </w:rPr>
      </w:pPr>
      <w:r>
        <w:rPr>
          <w:rFonts w:hint="eastAsia"/>
        </w:rPr>
        <w:t>建议：由在校最高年级向最低年级，或在校最低年级向最高年级，逐个年级地递进式复制年级教学计划，以确保复制之后的增/</w:t>
      </w:r>
      <w:proofErr w:type="gramStart"/>
      <w:r>
        <w:rPr>
          <w:rFonts w:hint="eastAsia"/>
        </w:rPr>
        <w:t>删</w:t>
      </w:r>
      <w:proofErr w:type="gramEnd"/>
      <w:r>
        <w:rPr>
          <w:rFonts w:hint="eastAsia"/>
        </w:rPr>
        <w:t>/改工作量最小。</w:t>
      </w:r>
    </w:p>
    <w:p w14:paraId="2EC268EA" w14:textId="77777777" w:rsidR="00D44000" w:rsidRDefault="00D44000" w:rsidP="00D44000">
      <w:pPr>
        <w:ind w:firstLine="422"/>
        <w:rPr>
          <w:b/>
        </w:rPr>
      </w:pPr>
      <w:r>
        <w:rPr>
          <w:rFonts w:hint="eastAsia"/>
          <w:b/>
        </w:rPr>
        <w:t>（1）设置专业理论课程[按专业]</w:t>
      </w:r>
    </w:p>
    <w:p w14:paraId="733FA1D6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由院(系)/部教务秘书，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设置专业理论课程[按专业]]</w:t>
      </w:r>
      <w:r>
        <w:rPr>
          <w:rFonts w:cs="Courier New" w:hint="eastAsia"/>
          <w:bCs/>
          <w:szCs w:val="21"/>
        </w:rPr>
        <w:t>功能，</w:t>
      </w:r>
      <w:r>
        <w:rPr>
          <w:rFonts w:hint="eastAsia"/>
          <w:bCs/>
        </w:rPr>
        <w:t>按专业设置专业理论课程安排</w:t>
      </w:r>
      <w:r>
        <w:rPr>
          <w:rFonts w:cs="Courier New" w:hint="eastAsia"/>
        </w:rPr>
        <w:t>(适用于对同一年级/专业设置多门课程，如专业课、专业基础课的设置)</w:t>
      </w:r>
      <w:r>
        <w:rPr>
          <w:rFonts w:cs="Courier New" w:hint="eastAsia"/>
          <w:bCs/>
          <w:szCs w:val="21"/>
        </w:rPr>
        <w:t>。</w:t>
      </w:r>
    </w:p>
    <w:bookmarkEnd w:id="3"/>
    <w:bookmarkEnd w:id="4"/>
    <w:p w14:paraId="6B307DDC" w14:textId="77777777" w:rsidR="00D44000" w:rsidRDefault="00D44000" w:rsidP="00D44000">
      <w:pPr>
        <w:ind w:firstLine="420"/>
        <w:rPr>
          <w:rFonts w:cs="Courier New"/>
        </w:rPr>
      </w:pPr>
      <w:r>
        <w:rPr>
          <w:rFonts w:cs="Courier New" w:hint="eastAsia"/>
        </w:rPr>
        <w:t>(1)选定某一院(系)/部、专业。</w:t>
      </w:r>
    </w:p>
    <w:p w14:paraId="3E594926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sz w:val="21"/>
        </w:rPr>
        <w:t>(2)在课程名称(绿色字体，表示有查询过滤的功能)录入框，录入课程名称部分信息并按回车键进行模糊查询，可在下部课程列表中快速定位课程。</w:t>
      </w:r>
    </w:p>
    <w:p w14:paraId="025803C3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sz w:val="21"/>
        </w:rPr>
        <w:lastRenderedPageBreak/>
        <w:t>(3)双击选定某门课程，相应课程信息自动加载到右上部的录入框。</w:t>
      </w:r>
    </w:p>
    <w:p w14:paraId="0594F1DC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(4)</w:t>
      </w:r>
      <w:r>
        <w:rPr>
          <w:rFonts w:cs="Courier New" w:hint="eastAsia"/>
          <w:sz w:val="21"/>
        </w:rPr>
        <w:t>下拉选定</w:t>
      </w:r>
      <w:r>
        <w:rPr>
          <w:rFonts w:cs="Courier New" w:hint="eastAsia"/>
          <w:bCs/>
          <w:sz w:val="21"/>
        </w:rPr>
        <w:t>不允许为空的字段：</w:t>
      </w:r>
      <w:r>
        <w:rPr>
          <w:rFonts w:cs="Courier New" w:hint="eastAsia"/>
          <w:sz w:val="21"/>
        </w:rPr>
        <w:t>课程类别二，课程类别</w:t>
      </w:r>
      <w:proofErr w:type="gramStart"/>
      <w:r>
        <w:rPr>
          <w:rFonts w:cs="Courier New" w:hint="eastAsia"/>
          <w:sz w:val="21"/>
        </w:rPr>
        <w:t>一</w:t>
      </w:r>
      <w:proofErr w:type="gramEnd"/>
      <w:r>
        <w:rPr>
          <w:rFonts w:cs="Courier New" w:hint="eastAsia"/>
          <w:sz w:val="21"/>
        </w:rPr>
        <w:t>，考核方式，开课学期</w:t>
      </w:r>
      <w:r>
        <w:rPr>
          <w:rFonts w:cs="Courier New" w:hint="eastAsia"/>
          <w:bCs/>
          <w:sz w:val="21"/>
        </w:rPr>
        <w:t>。</w:t>
      </w:r>
    </w:p>
    <w:p w14:paraId="3E0F4A3C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bCs/>
          <w:sz w:val="21"/>
        </w:rPr>
        <w:t>(5)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允许为空的其余字段。</w:t>
      </w:r>
    </w:p>
    <w:p w14:paraId="6B9FAAF0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sz w:val="21"/>
        </w:rPr>
        <w:t>(6)单击“保存”按钮，即可将选定课程设置到选定的专业下。</w:t>
      </w:r>
    </w:p>
    <w:p w14:paraId="676DB138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7634B13E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(1)课程代码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 w:hint="eastAsia"/>
          <w:bCs/>
          <w:sz w:val="21"/>
          <w:szCs w:val="21"/>
        </w:rPr>
        <w:t>时，</w:t>
      </w:r>
      <w:r>
        <w:rPr>
          <w:rFonts w:cs="Courier New"/>
          <w:bCs/>
          <w:sz w:val="21"/>
          <w:szCs w:val="21"/>
        </w:rPr>
        <w:t>表示相应课程</w:t>
      </w:r>
      <w:r>
        <w:rPr>
          <w:rFonts w:cs="Courier New" w:hint="eastAsia"/>
          <w:bCs/>
          <w:sz w:val="21"/>
          <w:szCs w:val="21"/>
        </w:rPr>
        <w:t>已制定学期开课计划。</w:t>
      </w:r>
    </w:p>
    <w:p w14:paraId="5E809A0C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(2)左上部专业列表中没有年级→专业时，请确认相应年级→专业在[主控界面→教学计划→设置教学计划→设置年级→专业]功能中设置为已开设专业。</w:t>
      </w:r>
    </w:p>
    <w:p w14:paraId="06A2A863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（2）设置专业理论课程[按课程]</w:t>
      </w:r>
    </w:p>
    <w:p w14:paraId="29229244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由教学计划管理员或承担单位教务秘书，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设置专业理论课程[按课程]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按课程设置专业理论课程安排</w:t>
      </w:r>
      <w:r>
        <w:rPr>
          <w:rFonts w:cs="Courier New" w:hint="eastAsia"/>
          <w:szCs w:val="21"/>
        </w:rPr>
        <w:t>(适用于</w:t>
      </w:r>
      <w:r>
        <w:rPr>
          <w:rFonts w:cs="Courier New" w:hint="eastAsia"/>
        </w:rPr>
        <w:t>将同一课程批量设置到多个年级/专业，如</w:t>
      </w:r>
      <w:r>
        <w:rPr>
          <w:rFonts w:cs="Courier New" w:hint="eastAsia"/>
          <w:szCs w:val="21"/>
        </w:rPr>
        <w:t>公共课的设置)</w:t>
      </w:r>
      <w:r>
        <w:rPr>
          <w:rFonts w:cs="Courier New" w:hint="eastAsia"/>
          <w:bCs/>
          <w:szCs w:val="21"/>
        </w:rPr>
        <w:t>。</w:t>
      </w:r>
    </w:p>
    <w:p w14:paraId="2E520C4D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(1)下拉选定承担单位或者录入课程名称部分信息过滤左边的课程列表。</w:t>
      </w:r>
    </w:p>
    <w:p w14:paraId="1CAEB865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(2)在左边的课程列表中双击选定某门课程，右上部列表显示选定课程未设置的年级/专业，右下部列表显示选定课程已设置的年级/专业，可以按年级、院(系)/部、专业、培养层次过滤右上、右下部列表。</w:t>
      </w:r>
    </w:p>
    <w:p w14:paraId="75E4CD09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(3)</w:t>
      </w:r>
      <w:r>
        <w:rPr>
          <w:rFonts w:cs="Courier New" w:hint="eastAsia"/>
          <w:sz w:val="21"/>
          <w:szCs w:val="21"/>
        </w:rPr>
        <w:t>在右上列表选定若干年级/专业，单击“</w:t>
      </w:r>
      <w:r>
        <w:rPr>
          <w:noProof/>
          <w:snapToGrid/>
        </w:rPr>
        <w:drawing>
          <wp:inline distT="0" distB="0" distL="0" distR="0" wp14:anchorId="584B74AF" wp14:editId="61C85515">
            <wp:extent cx="143510" cy="148590"/>
            <wp:effectExtent l="0" t="0" r="8890" b="381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 w:cs="宋体" w:hint="eastAsia"/>
          <w:bCs/>
          <w:snapToGrid/>
          <w:kern w:val="0"/>
          <w:sz w:val="21"/>
          <w:szCs w:val="21"/>
          <w:lang w:val="zh-CN"/>
        </w:rPr>
        <w:t>”按钮，弹出设置专业课程开课信息的窗体。</w:t>
      </w:r>
    </w:p>
    <w:p w14:paraId="659AC402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(4)下拉选定不允许为空的字段：课程类别、考核方式、开课学期；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允许为空的其余字段</w:t>
      </w:r>
      <w:r>
        <w:rPr>
          <w:rFonts w:cs="Courier New" w:hint="eastAsia"/>
          <w:sz w:val="21"/>
          <w:szCs w:val="21"/>
        </w:rPr>
        <w:t>。</w:t>
      </w:r>
    </w:p>
    <w:p w14:paraId="7D5E76BC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(5)单击“确定”按钮，即可将选定课程批量设置到相应若干年级/专业下。</w:t>
      </w:r>
    </w:p>
    <w:p w14:paraId="2BFE0DB9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4C613CC3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(1)</w:t>
      </w:r>
      <w:r>
        <w:rPr>
          <w:rFonts w:cs="Courier New" w:hint="eastAsia"/>
          <w:sz w:val="21"/>
        </w:rPr>
        <w:t>右下部列表记录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 w:hint="eastAsia"/>
          <w:bCs/>
          <w:sz w:val="21"/>
          <w:szCs w:val="21"/>
        </w:rPr>
        <w:t>时，</w:t>
      </w:r>
      <w:r>
        <w:rPr>
          <w:rFonts w:cs="Courier New"/>
          <w:bCs/>
          <w:sz w:val="21"/>
          <w:szCs w:val="21"/>
        </w:rPr>
        <w:t>表示相应</w:t>
      </w:r>
      <w:r>
        <w:rPr>
          <w:rFonts w:cs="Courier New" w:hint="eastAsia"/>
          <w:bCs/>
          <w:sz w:val="21"/>
          <w:szCs w:val="21"/>
        </w:rPr>
        <w:t>课程→年级/专业已制定学期开课计划。</w:t>
      </w:r>
    </w:p>
    <w:p w14:paraId="4964D46A" w14:textId="77777777" w:rsidR="00D44000" w:rsidRDefault="00D44000" w:rsidP="00D44000">
      <w:pPr>
        <w:pStyle w:val="a7"/>
        <w:tabs>
          <w:tab w:val="left" w:pos="846"/>
        </w:tabs>
        <w:ind w:firstLine="420"/>
        <w:rPr>
          <w:bCs/>
        </w:rPr>
      </w:pPr>
      <w:r>
        <w:rPr>
          <w:rFonts w:cs="Courier New" w:hint="eastAsia"/>
          <w:bCs/>
          <w:sz w:val="21"/>
          <w:szCs w:val="21"/>
        </w:rPr>
        <w:t>(2)</w:t>
      </w:r>
      <w:r>
        <w:rPr>
          <w:rFonts w:cs="Courier New" w:hint="eastAsia"/>
          <w:sz w:val="21"/>
        </w:rPr>
        <w:t>右上部列表</w:t>
      </w:r>
      <w:r>
        <w:rPr>
          <w:rFonts w:cs="Courier New" w:hint="eastAsia"/>
          <w:bCs/>
          <w:sz w:val="21"/>
          <w:szCs w:val="21"/>
        </w:rPr>
        <w:t>中没有年级→专业时，请确认相应年级→专业在[主控界面→教学计划→设置教学计划→设置年级→专业]功能中设置为已开设专业。</w:t>
      </w:r>
    </w:p>
    <w:p w14:paraId="3C35BC9A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（3）设置专业实践环节[按专业]</w:t>
      </w:r>
    </w:p>
    <w:p w14:paraId="74912E78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由院(系)/部教务秘书，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设置专业实践环节[按专业]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按专业设置专业实践环节安排</w:t>
      </w:r>
      <w:r>
        <w:rPr>
          <w:rFonts w:cs="Courier New" w:hint="eastAsia"/>
        </w:rPr>
        <w:t>(适用于对同一年级/专业设置多个环节)</w:t>
      </w:r>
      <w:r>
        <w:rPr>
          <w:rFonts w:cs="Courier New" w:hint="eastAsia"/>
          <w:bCs/>
          <w:szCs w:val="21"/>
        </w:rPr>
        <w:t>。</w:t>
      </w:r>
    </w:p>
    <w:p w14:paraId="00B09939" w14:textId="77777777" w:rsidR="00D44000" w:rsidRDefault="00D44000" w:rsidP="00D44000">
      <w:pPr>
        <w:tabs>
          <w:tab w:val="left" w:pos="1080"/>
        </w:tabs>
        <w:ind w:firstLine="420"/>
        <w:rPr>
          <w:rFonts w:cs="Courier New"/>
        </w:rPr>
      </w:pPr>
      <w:r>
        <w:rPr>
          <w:rFonts w:cs="Courier New" w:hint="eastAsia"/>
        </w:rPr>
        <w:t>(1)选定某一院(系)/部、专业。</w:t>
      </w:r>
    </w:p>
    <w:p w14:paraId="11F2DB47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sz w:val="21"/>
        </w:rPr>
        <w:t>(2)在环节名称(绿色字体，表示有查询过滤的功能)录入框，录入环节名称部分信息并按回车键进行模糊查询，可在下部环节列表中快速定位环节。</w:t>
      </w:r>
    </w:p>
    <w:p w14:paraId="2CD2F5C8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sz w:val="21"/>
        </w:rPr>
        <w:t>(3)双击选定某一环节，相应环节信息自动加载到右上部的录入框。</w:t>
      </w:r>
    </w:p>
    <w:p w14:paraId="342BC778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(4)</w:t>
      </w:r>
      <w:r>
        <w:rPr>
          <w:rFonts w:cs="Courier New" w:hint="eastAsia"/>
          <w:sz w:val="21"/>
        </w:rPr>
        <w:t>下拉选定</w:t>
      </w:r>
      <w:r>
        <w:rPr>
          <w:rFonts w:cs="Courier New" w:hint="eastAsia"/>
          <w:bCs/>
          <w:sz w:val="21"/>
        </w:rPr>
        <w:t>不允许为空的字段：开设学期。</w:t>
      </w:r>
    </w:p>
    <w:p w14:paraId="0E902592" w14:textId="77777777" w:rsidR="00D44000" w:rsidRDefault="00D44000" w:rsidP="00D44000">
      <w:pPr>
        <w:pStyle w:val="a7"/>
        <w:ind w:firstLine="420"/>
        <w:rPr>
          <w:rFonts w:cs="Courier New"/>
          <w:sz w:val="21"/>
        </w:rPr>
      </w:pPr>
      <w:r>
        <w:rPr>
          <w:rFonts w:cs="Courier New" w:hint="eastAsia"/>
          <w:bCs/>
          <w:sz w:val="21"/>
        </w:rPr>
        <w:lastRenderedPageBreak/>
        <w:t>(5)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允许为空的其余字段。</w:t>
      </w:r>
    </w:p>
    <w:p w14:paraId="4AFDFB23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(6)单击“保存”按钮，即可将选定环节设置到选定的专业下。</w:t>
      </w:r>
    </w:p>
    <w:p w14:paraId="0C984C8A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49BD0B9F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环节代码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 w:hint="eastAsia"/>
          <w:bCs/>
          <w:sz w:val="21"/>
          <w:szCs w:val="21"/>
        </w:rPr>
        <w:t>时，</w:t>
      </w:r>
      <w:r>
        <w:rPr>
          <w:rFonts w:cs="Courier New"/>
          <w:bCs/>
          <w:sz w:val="21"/>
          <w:szCs w:val="21"/>
        </w:rPr>
        <w:t>表示相应</w:t>
      </w:r>
      <w:r>
        <w:rPr>
          <w:rFonts w:cs="Courier New" w:hint="eastAsia"/>
          <w:bCs/>
          <w:sz w:val="21"/>
          <w:szCs w:val="21"/>
        </w:rPr>
        <w:t>环节已制定学期开课计划。</w:t>
      </w:r>
    </w:p>
    <w:p w14:paraId="7473A328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（4）设置专业实践环节[按环节]</w:t>
      </w:r>
    </w:p>
    <w:p w14:paraId="134731EA" w14:textId="77777777" w:rsidR="00D44000" w:rsidRDefault="00D44000" w:rsidP="00D44000">
      <w:pPr>
        <w:ind w:firstLine="420"/>
        <w:rPr>
          <w:b/>
          <w:bCs/>
        </w:rPr>
      </w:pPr>
      <w:r>
        <w:rPr>
          <w:rFonts w:hint="eastAsia"/>
          <w:bCs/>
        </w:rPr>
        <w:t>由承担单位教务秘书，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设置专业实践环节[按环节]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按环节设置专业实践环节安排</w:t>
      </w:r>
      <w:r>
        <w:rPr>
          <w:rFonts w:cs="Courier New" w:hint="eastAsia"/>
          <w:szCs w:val="21"/>
        </w:rPr>
        <w:t>(适用于</w:t>
      </w:r>
      <w:r>
        <w:rPr>
          <w:rFonts w:cs="Courier New" w:hint="eastAsia"/>
        </w:rPr>
        <w:t>将同一环节批量设置到多个年级/专业</w:t>
      </w:r>
      <w:r>
        <w:rPr>
          <w:rFonts w:cs="Courier New" w:hint="eastAsia"/>
          <w:szCs w:val="21"/>
        </w:rPr>
        <w:t>)</w:t>
      </w:r>
      <w:r>
        <w:rPr>
          <w:rFonts w:cs="Courier New" w:hint="eastAsia"/>
          <w:bCs/>
          <w:szCs w:val="21"/>
        </w:rPr>
        <w:t>。</w:t>
      </w:r>
    </w:p>
    <w:p w14:paraId="2D52A591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(1)下拉选定承担单位或者录入环节名称部分信息过滤左边的环节列表。</w:t>
      </w:r>
    </w:p>
    <w:p w14:paraId="56A6710F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(2)在左边的环节列表中双击选定某个环节，右上部列表显示选定环节未设置的年级/专业，右下部列表显示选定环节已设置的年级/专业，可以按年级、院(系)/部、专业、培养层次过滤右上、右下部列表。</w:t>
      </w:r>
    </w:p>
    <w:p w14:paraId="4A4C2DEE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(3)</w:t>
      </w:r>
      <w:r>
        <w:rPr>
          <w:rFonts w:cs="Courier New" w:hint="eastAsia"/>
          <w:sz w:val="21"/>
          <w:szCs w:val="21"/>
        </w:rPr>
        <w:t>在右上列表选定若干年级/专业，单击“</w:t>
      </w:r>
      <w:r>
        <w:rPr>
          <w:noProof/>
          <w:snapToGrid/>
        </w:rPr>
        <w:drawing>
          <wp:inline distT="0" distB="0" distL="0" distR="0" wp14:anchorId="5D74FBF7" wp14:editId="6BF31DCD">
            <wp:extent cx="143510" cy="148590"/>
            <wp:effectExtent l="0" t="0" r="8890" b="381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 w:cs="宋体" w:hint="eastAsia"/>
          <w:bCs/>
          <w:snapToGrid/>
          <w:kern w:val="0"/>
          <w:sz w:val="21"/>
          <w:szCs w:val="21"/>
          <w:lang w:val="zh-CN"/>
        </w:rPr>
        <w:t>”按钮，弹出设置专业实践环节开设信息的窗体。</w:t>
      </w:r>
    </w:p>
    <w:p w14:paraId="678AE95C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(4)</w:t>
      </w:r>
      <w:r>
        <w:rPr>
          <w:rFonts w:cs="Courier New" w:hint="eastAsia"/>
          <w:sz w:val="21"/>
        </w:rPr>
        <w:t>下拉选定</w:t>
      </w:r>
      <w:r>
        <w:rPr>
          <w:rFonts w:cs="Courier New" w:hint="eastAsia"/>
          <w:bCs/>
          <w:sz w:val="21"/>
        </w:rPr>
        <w:t>不允许为空的字段：开设学期；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允许为空的其余字段</w:t>
      </w:r>
      <w:r>
        <w:rPr>
          <w:rFonts w:cs="Courier New" w:hint="eastAsia"/>
          <w:sz w:val="21"/>
          <w:szCs w:val="21"/>
        </w:rPr>
        <w:t>。</w:t>
      </w:r>
    </w:p>
    <w:p w14:paraId="57276FD2" w14:textId="77777777" w:rsidR="00D44000" w:rsidRDefault="00D44000" w:rsidP="00D44000">
      <w:pPr>
        <w:pStyle w:val="a7"/>
        <w:ind w:firstLine="420"/>
        <w:rPr>
          <w:rFonts w:cs="Courier New"/>
          <w:sz w:val="21"/>
          <w:szCs w:val="21"/>
        </w:rPr>
      </w:pPr>
      <w:r>
        <w:rPr>
          <w:rFonts w:cs="Courier New" w:hint="eastAsia"/>
          <w:sz w:val="21"/>
          <w:szCs w:val="21"/>
        </w:rPr>
        <w:t>(5)单击“确定”按钮，即可将选定环节批量设置到选定的若干年级/专业下。</w:t>
      </w:r>
    </w:p>
    <w:p w14:paraId="1EF9BFBB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6E3D26BF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/>
          <w:bCs/>
          <w:sz w:val="21"/>
          <w:szCs w:val="21"/>
        </w:rPr>
        <w:t>(1)右下部列表记录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/>
          <w:bCs/>
          <w:sz w:val="21"/>
          <w:szCs w:val="21"/>
        </w:rPr>
        <w:t>时，表示相应</w:t>
      </w:r>
      <w:r>
        <w:rPr>
          <w:rFonts w:cs="Courier New" w:hint="eastAsia"/>
          <w:bCs/>
          <w:sz w:val="21"/>
          <w:szCs w:val="21"/>
        </w:rPr>
        <w:t>环节</w:t>
      </w:r>
      <w:r>
        <w:rPr>
          <w:rFonts w:cs="Courier New"/>
          <w:bCs/>
          <w:sz w:val="21"/>
          <w:szCs w:val="21"/>
        </w:rPr>
        <w:t>→年级/专业已制定学期开课计划。</w:t>
      </w:r>
    </w:p>
    <w:p w14:paraId="3B0467F8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/>
          <w:bCs/>
          <w:sz w:val="21"/>
          <w:szCs w:val="21"/>
        </w:rPr>
        <w:t>(2)</w:t>
      </w:r>
      <w:r>
        <w:rPr>
          <w:rFonts w:cs="Courier New" w:hint="eastAsia"/>
          <w:sz w:val="21"/>
        </w:rPr>
        <w:t>右上部列表</w:t>
      </w:r>
      <w:r>
        <w:rPr>
          <w:rFonts w:cs="Courier New" w:hint="eastAsia"/>
          <w:bCs/>
          <w:sz w:val="21"/>
          <w:szCs w:val="21"/>
        </w:rPr>
        <w:t>中没有年级→专业时，请确认相应年级→专业在[主控界面→教学计划→设置教学计划→设置年级→专业]功能中设置为已开设专业。</w:t>
      </w:r>
    </w:p>
    <w:p w14:paraId="3315753A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（5）定义教学计划毕业学分要求模板类别</w:t>
      </w:r>
    </w:p>
    <w:p w14:paraId="593F0DA2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由教学计划管理员，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定义教学计划毕业学分要求模板类别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设置专业毕业学分要求模板</w:t>
      </w:r>
      <w:r>
        <w:rPr>
          <w:rFonts w:cs="Courier New" w:hint="eastAsia"/>
          <w:bCs/>
          <w:szCs w:val="21"/>
        </w:rPr>
        <w:t>。</w:t>
      </w:r>
    </w:p>
    <w:p w14:paraId="62FAD857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(1)</w:t>
      </w:r>
      <w:r>
        <w:rPr>
          <w:rFonts w:cs="Courier New" w:hint="eastAsia"/>
          <w:sz w:val="21"/>
        </w:rPr>
        <w:t>录入</w:t>
      </w:r>
      <w:r>
        <w:rPr>
          <w:rFonts w:cs="Courier New" w:hint="eastAsia"/>
          <w:bCs/>
          <w:sz w:val="21"/>
        </w:rPr>
        <w:t>不允许为空的字段：模板代码，模板名称，状态(默认为可用)。</w:t>
      </w:r>
    </w:p>
    <w:p w14:paraId="4C4A6F4D" w14:textId="77777777" w:rsidR="00D44000" w:rsidRDefault="00D44000" w:rsidP="00D44000">
      <w:pPr>
        <w:pStyle w:val="a7"/>
        <w:ind w:firstLine="420"/>
        <w:rPr>
          <w:rFonts w:cs="Courier New"/>
          <w:bCs/>
          <w:sz w:val="21"/>
        </w:rPr>
      </w:pPr>
      <w:r>
        <w:rPr>
          <w:rFonts w:cs="Courier New" w:hint="eastAsia"/>
          <w:bCs/>
          <w:sz w:val="21"/>
        </w:rPr>
        <w:t>(2)</w:t>
      </w:r>
      <w:r>
        <w:rPr>
          <w:rFonts w:cs="Courier New" w:hint="eastAsia"/>
          <w:sz w:val="21"/>
        </w:rPr>
        <w:t>录入或下拉选定</w:t>
      </w:r>
      <w:r>
        <w:rPr>
          <w:rFonts w:cs="Courier New" w:hint="eastAsia"/>
          <w:bCs/>
          <w:sz w:val="21"/>
        </w:rPr>
        <w:t>允许为空的其余字段(如课程/环节，课程类别，备注)。</w:t>
      </w:r>
    </w:p>
    <w:p w14:paraId="5E9CB3D0" w14:textId="77777777" w:rsidR="00D44000" w:rsidRDefault="00D44000" w:rsidP="00D44000">
      <w:pPr>
        <w:pStyle w:val="a7"/>
        <w:ind w:firstLine="422"/>
        <w:rPr>
          <w:rFonts w:cs="Courier New"/>
          <w:b/>
          <w:bCs/>
          <w:sz w:val="21"/>
        </w:rPr>
      </w:pPr>
      <w:r>
        <w:rPr>
          <w:rFonts w:cs="Courier New" w:hint="eastAsia"/>
          <w:b/>
          <w:bCs/>
          <w:sz w:val="21"/>
        </w:rPr>
        <w:t>注意事项：</w:t>
      </w:r>
    </w:p>
    <w:p w14:paraId="3CAB2068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(1)根据教学计划毕业学分要求定义模板，如：公共必修课，课程/环节选定“课程”，课程类别分别选定“公共课”、“必修课”</w:t>
      </w:r>
      <w:r>
        <w:rPr>
          <w:rFonts w:cs="Courier New"/>
          <w:bCs/>
          <w:sz w:val="21"/>
          <w:szCs w:val="21"/>
        </w:rPr>
        <w:t>。</w:t>
      </w:r>
    </w:p>
    <w:p w14:paraId="0C071A90" w14:textId="77777777" w:rsidR="00D44000" w:rsidRDefault="00D44000" w:rsidP="00D44000">
      <w:pPr>
        <w:pStyle w:val="a7"/>
        <w:tabs>
          <w:tab w:val="left" w:pos="846"/>
        </w:tabs>
        <w:ind w:firstLine="420"/>
        <w:rPr>
          <w:rFonts w:cs="Courier New"/>
          <w:bCs/>
          <w:sz w:val="21"/>
          <w:szCs w:val="21"/>
        </w:rPr>
      </w:pPr>
      <w:r>
        <w:rPr>
          <w:rFonts w:cs="Courier New" w:hint="eastAsia"/>
          <w:bCs/>
          <w:sz w:val="21"/>
          <w:szCs w:val="21"/>
        </w:rPr>
        <w:t>(2)设置总学分要求模板时，课程/环节、课程类别都不选择，表示包括所有课程和环节。</w:t>
      </w:r>
    </w:p>
    <w:p w14:paraId="0792C58E" w14:textId="77777777" w:rsidR="00D44000" w:rsidRDefault="00D44000" w:rsidP="00D44000">
      <w:pPr>
        <w:pStyle w:val="a7"/>
        <w:tabs>
          <w:tab w:val="left" w:pos="846"/>
        </w:tabs>
        <w:ind w:firstLine="420"/>
        <w:rPr>
          <w:bCs/>
        </w:rPr>
      </w:pPr>
      <w:r>
        <w:rPr>
          <w:rFonts w:cs="Courier New" w:hint="eastAsia"/>
          <w:bCs/>
          <w:sz w:val="21"/>
          <w:szCs w:val="21"/>
        </w:rPr>
        <w:t>(3)模板代码</w:t>
      </w:r>
      <w:r>
        <w:rPr>
          <w:rFonts w:cs="Courier New" w:hint="eastAsia"/>
          <w:bCs/>
          <w:sz w:val="21"/>
        </w:rPr>
        <w:t>字体颜色为红色</w:t>
      </w:r>
      <w:r>
        <w:rPr>
          <w:rFonts w:cs="Courier New" w:hint="eastAsia"/>
          <w:bCs/>
          <w:sz w:val="21"/>
          <w:szCs w:val="21"/>
        </w:rPr>
        <w:t>时，表示该模板已用于设置专业毕业学分要求；若某一模板已用于设置专业毕业学分要求并且以后不再使用，可以将“状态”修改为“不可用”。</w:t>
      </w:r>
    </w:p>
    <w:p w14:paraId="24B197C1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（6）设置专业毕业学分要求</w:t>
      </w:r>
    </w:p>
    <w:p w14:paraId="4C177F4F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由院(系)/部教务秘书，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设置专业毕业学分要求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设置每个专业的毕业学分要求</w:t>
      </w:r>
      <w:r>
        <w:rPr>
          <w:rFonts w:cs="Courier New" w:hint="eastAsia"/>
          <w:bCs/>
          <w:szCs w:val="21"/>
        </w:rPr>
        <w:t>。</w:t>
      </w:r>
    </w:p>
    <w:p w14:paraId="3C7BDC61" w14:textId="77777777" w:rsidR="00D44000" w:rsidRDefault="00D44000" w:rsidP="00D44000">
      <w:pPr>
        <w:tabs>
          <w:tab w:val="left" w:pos="1080"/>
        </w:tabs>
        <w:ind w:firstLine="420"/>
        <w:rPr>
          <w:bCs/>
        </w:rPr>
      </w:pPr>
      <w:r>
        <w:rPr>
          <w:rFonts w:hint="eastAsia"/>
          <w:bCs/>
        </w:rPr>
        <w:lastRenderedPageBreak/>
        <w:t>选</w:t>
      </w:r>
      <w:r>
        <w:rPr>
          <w:rFonts w:cs="Courier New" w:hint="eastAsia"/>
          <w:bCs/>
        </w:rPr>
        <w:t>定</w:t>
      </w:r>
      <w:r>
        <w:rPr>
          <w:rFonts w:hint="eastAsia"/>
          <w:bCs/>
        </w:rPr>
        <w:t>某一专业，按模板设置毕业学分要求。</w:t>
      </w:r>
    </w:p>
    <w:p w14:paraId="76C2578B" w14:textId="77777777" w:rsidR="00D44000" w:rsidRDefault="00D44000" w:rsidP="00D44000">
      <w:pPr>
        <w:tabs>
          <w:tab w:val="left" w:pos="1080"/>
        </w:tabs>
        <w:ind w:firstLine="420"/>
        <w:rPr>
          <w:rFonts w:cs="Courier New"/>
        </w:rPr>
      </w:pPr>
      <w:r>
        <w:rPr>
          <w:rFonts w:cs="Courier New"/>
        </w:rPr>
        <w:t>(1)下拉选</w:t>
      </w:r>
      <w:r>
        <w:rPr>
          <w:rFonts w:cs="Courier New" w:hint="eastAsia"/>
        </w:rPr>
        <w:t>定</w:t>
      </w:r>
      <w:r>
        <w:rPr>
          <w:rFonts w:cs="Courier New"/>
        </w:rPr>
        <w:t>模板类别(在设置专业毕业学分要求模板中设置的模板)。</w:t>
      </w:r>
    </w:p>
    <w:p w14:paraId="18A55554" w14:textId="77777777" w:rsidR="00D44000" w:rsidRDefault="00D44000" w:rsidP="00D44000">
      <w:pPr>
        <w:tabs>
          <w:tab w:val="left" w:pos="1080"/>
        </w:tabs>
        <w:ind w:firstLine="420"/>
        <w:rPr>
          <w:bCs/>
        </w:rPr>
      </w:pPr>
      <w:r>
        <w:rPr>
          <w:rFonts w:cs="Courier New" w:hint="eastAsia"/>
        </w:rPr>
        <w:t>(2)录入学分，单击“保存”按钮，</w:t>
      </w:r>
      <w:r>
        <w:rPr>
          <w:rFonts w:cs="Courier New" w:hint="eastAsia"/>
          <w:bCs/>
        </w:rPr>
        <w:t>即可保存设置的专业毕业学分要求。</w:t>
      </w:r>
    </w:p>
    <w:p w14:paraId="19C7254D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t>4、复制专业培养方案</w:t>
      </w:r>
    </w:p>
    <w:p w14:paraId="07EEADC7" w14:textId="77777777" w:rsidR="00D44000" w:rsidRDefault="00D44000" w:rsidP="00D44000">
      <w:pPr>
        <w:ind w:firstLine="420"/>
        <w:rPr>
          <w:bCs/>
        </w:rPr>
      </w:pPr>
      <w:r>
        <w:rPr>
          <w:rFonts w:hint="eastAsia"/>
          <w:bCs/>
        </w:rPr>
        <w:t>同一年级相近专业的培养方案之间具有许多相同之处，包括公共课、专业基础课、专业课及实践环节；因而，设置某一专业培养方案之后，通过复制并少量地增</w:t>
      </w:r>
      <w:r>
        <w:rPr>
          <w:bCs/>
        </w:rPr>
        <w:t>/</w:t>
      </w:r>
      <w:proofErr w:type="gramStart"/>
      <w:r>
        <w:rPr>
          <w:bCs/>
        </w:rPr>
        <w:t>删</w:t>
      </w:r>
      <w:proofErr w:type="gramEnd"/>
      <w:r>
        <w:rPr>
          <w:bCs/>
        </w:rPr>
        <w:t>/改，即可简便、快捷地形成同一年级相近专业的培养方案。</w:t>
      </w:r>
    </w:p>
    <w:p w14:paraId="6A8D649C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由教学计划管理员，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复制专业培养方案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将已设置专业培养方案复制到未设置的专业，然后使用[设置专业理论课程]、[</w:t>
      </w:r>
      <w:r>
        <w:rPr>
          <w:bCs/>
        </w:rPr>
        <w:t>设置专业实践环节</w:t>
      </w:r>
      <w:r>
        <w:rPr>
          <w:rFonts w:hint="eastAsia"/>
          <w:bCs/>
        </w:rPr>
        <w:t>]、[</w:t>
      </w:r>
      <w:r>
        <w:rPr>
          <w:bCs/>
        </w:rPr>
        <w:t>设置专业毕业学分要求</w:t>
      </w:r>
      <w:r>
        <w:rPr>
          <w:rFonts w:hint="eastAsia"/>
          <w:bCs/>
        </w:rPr>
        <w:t>]功能，增加、修改、删除有差异的部分</w:t>
      </w:r>
      <w:r>
        <w:rPr>
          <w:rFonts w:cs="Courier New" w:hint="eastAsia"/>
          <w:bCs/>
          <w:szCs w:val="21"/>
        </w:rPr>
        <w:t>。</w:t>
      </w:r>
    </w:p>
    <w:p w14:paraId="4D59B326" w14:textId="77777777" w:rsidR="00D44000" w:rsidRDefault="00D44000" w:rsidP="00D44000">
      <w:pPr>
        <w:ind w:firstLine="420"/>
        <w:rPr>
          <w:rFonts w:cs="Courier New"/>
        </w:rPr>
      </w:pPr>
      <w:r>
        <w:rPr>
          <w:rFonts w:cs="Courier New" w:hint="eastAsia"/>
        </w:rPr>
        <w:t>(1)在左边“已设置培养方案的专业”列表中，单击选定某一专业。</w:t>
      </w:r>
    </w:p>
    <w:p w14:paraId="053AAA06" w14:textId="77777777" w:rsidR="00D44000" w:rsidRDefault="00D44000" w:rsidP="00D44000">
      <w:pPr>
        <w:ind w:firstLine="420"/>
        <w:rPr>
          <w:rFonts w:cs="Courier New"/>
        </w:rPr>
      </w:pPr>
      <w:r>
        <w:rPr>
          <w:rFonts w:cs="Courier New" w:hint="eastAsia"/>
        </w:rPr>
        <w:t>(2)在右边“未制定开课计划的专业”列表中，单击选定与该专业相近的若干专业(该专业除外)。</w:t>
      </w:r>
    </w:p>
    <w:p w14:paraId="36996D44" w14:textId="77777777" w:rsidR="00D44000" w:rsidRDefault="00D44000" w:rsidP="00D44000">
      <w:pPr>
        <w:ind w:firstLine="420"/>
        <w:rPr>
          <w:rFonts w:cs="Courier New"/>
          <w:bCs/>
        </w:rPr>
      </w:pPr>
      <w:r>
        <w:rPr>
          <w:rFonts w:cs="Courier New" w:hint="eastAsia"/>
        </w:rPr>
        <w:t>(3)单击“复制”按钮，</w:t>
      </w:r>
      <w:r>
        <w:rPr>
          <w:rFonts w:cs="Courier New" w:hint="eastAsia"/>
          <w:bCs/>
        </w:rPr>
        <w:t>即可将该专业的培养方案以替换方式复制到</w:t>
      </w:r>
      <w:r>
        <w:rPr>
          <w:rFonts w:cs="Courier New" w:hint="eastAsia"/>
        </w:rPr>
        <w:t>选定的各个相近专业</w:t>
      </w:r>
      <w:r>
        <w:rPr>
          <w:rFonts w:cs="Courier New" w:hint="eastAsia"/>
          <w:bCs/>
        </w:rPr>
        <w:t>。</w:t>
      </w:r>
    </w:p>
    <w:p w14:paraId="37018F50" w14:textId="77777777" w:rsidR="00D44000" w:rsidRDefault="00D44000" w:rsidP="00D44000">
      <w:pPr>
        <w:ind w:firstLine="422"/>
        <w:rPr>
          <w:b/>
          <w:bCs/>
        </w:rPr>
      </w:pPr>
      <w:r>
        <w:rPr>
          <w:rFonts w:hint="eastAsia"/>
          <w:b/>
          <w:bCs/>
        </w:rPr>
        <w:t>注意事项：</w:t>
      </w:r>
    </w:p>
    <w:p w14:paraId="51E3C016" w14:textId="77777777" w:rsidR="00D44000" w:rsidRDefault="00D44000" w:rsidP="00D44000">
      <w:pPr>
        <w:ind w:firstLine="420"/>
        <w:rPr>
          <w:bCs/>
        </w:rPr>
      </w:pPr>
      <w:r>
        <w:rPr>
          <w:rFonts w:hint="eastAsia"/>
          <w:bCs/>
        </w:rPr>
        <w:t>复制专业培养方案一般在制定学期开课计划之前进行，已制定学期开课计划的专业，不允许再进行复制。</w:t>
      </w:r>
    </w:p>
    <w:p w14:paraId="294CE589" w14:textId="77777777" w:rsidR="00D44000" w:rsidRDefault="00D44000" w:rsidP="00D44000">
      <w:pPr>
        <w:ind w:firstLine="420"/>
        <w:rPr>
          <w:bCs/>
        </w:rPr>
      </w:pPr>
      <w:r>
        <w:rPr>
          <w:rFonts w:hint="eastAsia"/>
          <w:bCs/>
        </w:rPr>
        <w:t>另外，已设置了专业培养方案的专业一般不要进行复制操作，否则将覆盖已设置的专业理论课程和专业实践环节安排。</w:t>
      </w:r>
    </w:p>
    <w:p w14:paraId="060E6E92" w14:textId="77777777" w:rsidR="00D44000" w:rsidRDefault="00D44000" w:rsidP="00D44000">
      <w:pPr>
        <w:ind w:firstLine="422"/>
        <w:outlineLvl w:val="2"/>
        <w:rPr>
          <w:b/>
        </w:rPr>
      </w:pPr>
      <w:r>
        <w:rPr>
          <w:rFonts w:hint="eastAsia"/>
          <w:b/>
        </w:rPr>
        <w:t>5、复制年级教学计划</w:t>
      </w:r>
    </w:p>
    <w:p w14:paraId="72B49A8C" w14:textId="77777777" w:rsidR="00D44000" w:rsidRDefault="00D44000" w:rsidP="00D44000">
      <w:pPr>
        <w:ind w:firstLine="420"/>
        <w:rPr>
          <w:rFonts w:cs="Courier New"/>
        </w:rPr>
      </w:pPr>
      <w:proofErr w:type="gramStart"/>
      <w:r>
        <w:rPr>
          <w:rFonts w:cs="Courier New" w:hint="eastAsia"/>
        </w:rPr>
        <w:t>不</w:t>
      </w:r>
      <w:proofErr w:type="gramEnd"/>
      <w:r>
        <w:rPr>
          <w:rFonts w:cs="Courier New" w:hint="eastAsia"/>
        </w:rPr>
        <w:t>同年级同一专业的培养方案之间具有许多相同之处(即继承性)，包括公共课、专业基础课、专业课及实践环节；因而，设置某一年级的教学计划之后，通过复制并少量</w:t>
      </w:r>
      <w:r>
        <w:rPr>
          <w:rFonts w:cs="Courier New" w:hint="eastAsia"/>
          <w:bCs/>
        </w:rPr>
        <w:t>地增/</w:t>
      </w:r>
      <w:proofErr w:type="gramStart"/>
      <w:r>
        <w:rPr>
          <w:rFonts w:cs="Courier New" w:hint="eastAsia"/>
          <w:bCs/>
        </w:rPr>
        <w:t>删</w:t>
      </w:r>
      <w:proofErr w:type="gramEnd"/>
      <w:r>
        <w:rPr>
          <w:rFonts w:cs="Courier New" w:hint="eastAsia"/>
          <w:bCs/>
        </w:rPr>
        <w:t>/改，即可简便、快捷地形成另一年级的教学计划。</w:t>
      </w:r>
    </w:p>
    <w:p w14:paraId="1599DFF4" w14:textId="77777777" w:rsidR="00D44000" w:rsidRDefault="00D44000" w:rsidP="00D44000">
      <w:pPr>
        <w:ind w:firstLine="420"/>
        <w:rPr>
          <w:rFonts w:cs="Courier New"/>
          <w:bCs/>
          <w:szCs w:val="21"/>
        </w:rPr>
      </w:pPr>
      <w:r>
        <w:rPr>
          <w:rFonts w:hint="eastAsia"/>
          <w:bCs/>
        </w:rPr>
        <w:t>由教学计划管理员，</w:t>
      </w:r>
      <w:r>
        <w:rPr>
          <w:rFonts w:hint="eastAsia"/>
          <w:szCs w:val="21"/>
        </w:rPr>
        <w:t>使用[</w:t>
      </w:r>
      <w:r>
        <w:rPr>
          <w:rFonts w:cs="Courier New" w:hint="eastAsia"/>
          <w:bCs/>
          <w:szCs w:val="21"/>
        </w:rPr>
        <w:t>主控界面→教学计划→</w:t>
      </w:r>
      <w:r>
        <w:rPr>
          <w:rFonts w:hint="eastAsia"/>
          <w:bCs/>
        </w:rPr>
        <w:t>复制年级教学计划</w:t>
      </w:r>
      <w:r>
        <w:rPr>
          <w:rFonts w:cs="Courier New" w:hint="eastAsia"/>
          <w:bCs/>
          <w:szCs w:val="21"/>
        </w:rPr>
        <w:t>]功能，</w:t>
      </w:r>
      <w:r>
        <w:rPr>
          <w:rFonts w:hint="eastAsia"/>
          <w:bCs/>
        </w:rPr>
        <w:t>将已设置的年级教学计划(可选择部分专业)复制到未设置的年级，然后使用[设置专业理论课程]、[</w:t>
      </w:r>
      <w:r>
        <w:rPr>
          <w:bCs/>
        </w:rPr>
        <w:t>设置专业实践环节</w:t>
      </w:r>
      <w:r>
        <w:rPr>
          <w:rFonts w:hint="eastAsia"/>
          <w:bCs/>
        </w:rPr>
        <w:t>]、[</w:t>
      </w:r>
      <w:r>
        <w:rPr>
          <w:bCs/>
        </w:rPr>
        <w:t>设置专业毕业学分要求</w:t>
      </w:r>
      <w:r>
        <w:rPr>
          <w:rFonts w:hint="eastAsia"/>
          <w:bCs/>
        </w:rPr>
        <w:t>]功能，增加、修改、删除有差异的部分</w:t>
      </w:r>
      <w:r>
        <w:rPr>
          <w:rFonts w:cs="Courier New" w:hint="eastAsia"/>
          <w:bCs/>
          <w:szCs w:val="21"/>
        </w:rPr>
        <w:t>。</w:t>
      </w:r>
    </w:p>
    <w:p w14:paraId="4B31471E" w14:textId="77777777" w:rsidR="00D44000" w:rsidRDefault="00D44000" w:rsidP="00D44000">
      <w:pPr>
        <w:ind w:firstLine="420"/>
        <w:rPr>
          <w:rFonts w:cs="Courier New"/>
        </w:rPr>
      </w:pPr>
      <w:r>
        <w:rPr>
          <w:rFonts w:cs="Courier New" w:hint="eastAsia"/>
        </w:rPr>
        <w:t>(1)在左边选定某一年级(已设置教学计划)，在右边选定另一年级(未设置教学计划)。</w:t>
      </w:r>
    </w:p>
    <w:p w14:paraId="3C821B92" w14:textId="77777777" w:rsidR="00D44000" w:rsidRDefault="00D44000" w:rsidP="00D44000">
      <w:pPr>
        <w:ind w:firstLine="420"/>
        <w:rPr>
          <w:rFonts w:cs="Courier New"/>
        </w:rPr>
      </w:pPr>
      <w:r>
        <w:rPr>
          <w:rFonts w:cs="Courier New" w:hint="eastAsia"/>
        </w:rPr>
        <w:t>(2)左边列表中显示两个年级之间所有的相同专业(限左边年级下已设置培养方案的专业)(不含右边年级下已制定开课计划的专业)；默认情况下，选定所有专业，也可仅选定其中部分专业。</w:t>
      </w:r>
    </w:p>
    <w:p w14:paraId="6668896D" w14:textId="77777777" w:rsidR="00D44000" w:rsidRDefault="00D44000" w:rsidP="00D44000">
      <w:pPr>
        <w:ind w:firstLine="420"/>
        <w:rPr>
          <w:rFonts w:cs="Courier New"/>
          <w:bCs/>
        </w:rPr>
      </w:pPr>
      <w:r>
        <w:rPr>
          <w:rFonts w:cs="Courier New" w:hint="eastAsia"/>
        </w:rPr>
        <w:t>(3)单击“复制”按钮，</w:t>
      </w:r>
      <w:r>
        <w:rPr>
          <w:rFonts w:cs="Courier New" w:hint="eastAsia"/>
          <w:bCs/>
        </w:rPr>
        <w:t>即可将</w:t>
      </w:r>
      <w:r>
        <w:rPr>
          <w:rFonts w:cs="Courier New" w:hint="eastAsia"/>
        </w:rPr>
        <w:t>左边列表中</w:t>
      </w:r>
      <w:r>
        <w:rPr>
          <w:rFonts w:cs="Courier New" w:hint="eastAsia"/>
          <w:bCs/>
        </w:rPr>
        <w:t>选定专业的培养方案以替换方式复制到右边年级下相应专业。</w:t>
      </w:r>
    </w:p>
    <w:p w14:paraId="32BF6665" w14:textId="77777777" w:rsidR="00316460" w:rsidRPr="00D44000" w:rsidRDefault="00316460">
      <w:pPr>
        <w:ind w:firstLine="420"/>
      </w:pPr>
    </w:p>
    <w:sectPr w:rsidR="00316460" w:rsidRPr="00D4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A994" w14:textId="77777777" w:rsidR="00B52547" w:rsidRDefault="00B52547" w:rsidP="00D44000">
      <w:pPr>
        <w:spacing w:line="240" w:lineRule="auto"/>
        <w:ind w:firstLine="420"/>
      </w:pPr>
      <w:r>
        <w:separator/>
      </w:r>
    </w:p>
  </w:endnote>
  <w:endnote w:type="continuationSeparator" w:id="0">
    <w:p w14:paraId="49DB62F0" w14:textId="77777777" w:rsidR="00B52547" w:rsidRDefault="00B52547" w:rsidP="00D4400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0996" w14:textId="77777777" w:rsidR="00B52547" w:rsidRDefault="00B52547" w:rsidP="00D44000">
      <w:pPr>
        <w:spacing w:line="240" w:lineRule="auto"/>
        <w:ind w:firstLine="420"/>
      </w:pPr>
      <w:r>
        <w:separator/>
      </w:r>
    </w:p>
  </w:footnote>
  <w:footnote w:type="continuationSeparator" w:id="0">
    <w:p w14:paraId="6B22B4AD" w14:textId="77777777" w:rsidR="00B52547" w:rsidRDefault="00B52547" w:rsidP="00D44000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3F"/>
    <w:rsid w:val="00316460"/>
    <w:rsid w:val="00B52547"/>
    <w:rsid w:val="00C75B3F"/>
    <w:rsid w:val="00D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BF0134-8C94-418E-813C-5B9DF9EA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000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hAnsi="宋体" w:cs="Times New Roman"/>
      <w:snapToGrid w:val="0"/>
      <w:szCs w:val="20"/>
    </w:rPr>
  </w:style>
  <w:style w:type="paragraph" w:styleId="1">
    <w:name w:val="heading 1"/>
    <w:basedOn w:val="a"/>
    <w:next w:val="a"/>
    <w:link w:val="10"/>
    <w:qFormat/>
    <w:rsid w:val="00D44000"/>
    <w:pPr>
      <w:keepNext/>
      <w:keepLines/>
      <w:ind w:firstLineChars="0" w:firstLine="0"/>
      <w:outlineLvl w:val="0"/>
    </w:pPr>
    <w:rPr>
      <w:rFonts w:cs="Courier New"/>
      <w:b/>
      <w:bCs/>
      <w:snapToGrid/>
      <w:color w:val="000000"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D44000"/>
    <w:pPr>
      <w:ind w:firstLineChars="0" w:firstLine="0"/>
      <w:outlineLvl w:val="1"/>
    </w:pPr>
    <w:rPr>
      <w:rFonts w:cs="Courier New"/>
      <w:b/>
      <w:bCs/>
      <w:snapToGrid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000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000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000"/>
    <w:rPr>
      <w:sz w:val="18"/>
      <w:szCs w:val="18"/>
    </w:rPr>
  </w:style>
  <w:style w:type="character" w:customStyle="1" w:styleId="10">
    <w:name w:val="标题 1 字符"/>
    <w:basedOn w:val="a0"/>
    <w:link w:val="1"/>
    <w:rsid w:val="00D44000"/>
    <w:rPr>
      <w:rFonts w:ascii="宋体" w:eastAsia="宋体" w:hAnsi="宋体" w:cs="Courier New"/>
      <w:b/>
      <w:bCs/>
      <w:color w:val="000000"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D44000"/>
    <w:rPr>
      <w:rFonts w:ascii="宋体" w:eastAsia="宋体" w:hAnsi="宋体" w:cs="Courier New"/>
      <w:b/>
      <w:bCs/>
      <w:color w:val="000000"/>
      <w:sz w:val="24"/>
      <w:szCs w:val="20"/>
    </w:rPr>
  </w:style>
  <w:style w:type="paragraph" w:styleId="a7">
    <w:name w:val="Body Text Indent"/>
    <w:basedOn w:val="a"/>
    <w:link w:val="a8"/>
    <w:qFormat/>
    <w:rsid w:val="00D44000"/>
    <w:pPr>
      <w:ind w:firstLine="753"/>
    </w:pPr>
    <w:rPr>
      <w:sz w:val="32"/>
    </w:rPr>
  </w:style>
  <w:style w:type="character" w:customStyle="1" w:styleId="a8">
    <w:name w:val="正文文本缩进 字符"/>
    <w:basedOn w:val="a0"/>
    <w:link w:val="a7"/>
    <w:rsid w:val="00D44000"/>
    <w:rPr>
      <w:rFonts w:ascii="宋体" w:eastAsia="宋体" w:hAnsi="宋体" w:cs="Times New Roman"/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守成</dc:creator>
  <cp:keywords/>
  <dc:description/>
  <cp:lastModifiedBy>守成</cp:lastModifiedBy>
  <cp:revision>2</cp:revision>
  <dcterms:created xsi:type="dcterms:W3CDTF">2021-11-09T02:45:00Z</dcterms:created>
  <dcterms:modified xsi:type="dcterms:W3CDTF">2021-11-09T02:46:00Z</dcterms:modified>
</cp:coreProperties>
</file>