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0" w:line="410" w:lineRule="exact"/>
        <w:ind w:right="0" w:rightChars="0"/>
        <w:jc w:val="center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  <w:lang w:val="en-US" w:eastAsia="zh-CN" w:bidi="zh-CN"/>
        </w:rPr>
        <w:t>期末考试结果分析</w:t>
      </w:r>
    </w:p>
    <w:p>
      <w:pPr>
        <w:numPr>
          <w:ilvl w:val="0"/>
          <w:numId w:val="0"/>
        </w:numPr>
        <w:spacing w:before="0" w:line="410" w:lineRule="exact"/>
        <w:ind w:right="0" w:rightChars="0"/>
        <w:jc w:val="center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 w:bidi="zh-CN"/>
        </w:rPr>
      </w:pPr>
    </w:p>
    <w:tbl>
      <w:tblPr>
        <w:tblStyle w:val="2"/>
        <w:tblpPr w:leftFromText="180" w:rightFromText="180" w:vertAnchor="text" w:horzAnchor="page" w:tblpX="1169" w:tblpY="443"/>
        <w:tblOverlap w:val="never"/>
        <w:tblW w:w="965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454"/>
        <w:gridCol w:w="83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1794" w:hRule="atLeast"/>
        </w:trPr>
        <w:tc>
          <w:tcPr>
            <w:tcW w:w="8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before="242" w:line="163" w:lineRule="auto"/>
              <w:ind w:left="178" w:right="1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成绩情况</w:t>
            </w:r>
          </w:p>
        </w:tc>
        <w:tc>
          <w:tcPr>
            <w:tcW w:w="880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人，平均分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分，最低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分。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优（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90分以上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%；良（80-90分）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人，占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%；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中（70-80分）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%；及格（60-70分）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不及格（59分以下）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%。</w:t>
            </w:r>
          </w:p>
          <w:p>
            <w:pP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区分度：明显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/不明显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1861" w:hRule="atLeast"/>
        </w:trPr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before="1" w:line="163" w:lineRule="auto"/>
              <w:ind w:left="178" w:right="1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试题数量分析</w:t>
            </w:r>
          </w:p>
        </w:tc>
        <w:tc>
          <w:tcPr>
            <w:tcW w:w="8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line="346" w:lineRule="exact"/>
              <w:ind w:left="63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、试题覆盖所有章节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/否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>
            <w:pPr>
              <w:pStyle w:val="4"/>
              <w:spacing w:line="346" w:lineRule="exact"/>
              <w:ind w:left="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、重点章节所占分值：恰当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偏多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偏少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>
            <w:pPr>
              <w:pStyle w:val="4"/>
              <w:spacing w:line="346" w:lineRule="exact"/>
              <w:ind w:left="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、试题总量：偏多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适中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偏少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  <w:p>
            <w:pPr>
              <w:pStyle w:val="4"/>
              <w:spacing w:before="32" w:line="163" w:lineRule="auto"/>
              <w:ind w:left="494" w:leftChars="28" w:right="27" w:hanging="432" w:hanging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3"/>
                <w:w w:val="95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实际考试所用时间：大多数学生在规定时间内完成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多数学生完不成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多数学生只用了（1/3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）的时间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5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before="170" w:line="163" w:lineRule="auto"/>
              <w:ind w:left="178" w:right="1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试题质量分析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6" w:line="112" w:lineRule="auto"/>
              <w:ind w:left="115" w:right="8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难度评价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spacing w:before="288"/>
              <w:ind w:left="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总体验度评价：易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/较易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/适中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/偏难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/难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85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before="1" w:line="112" w:lineRule="auto"/>
              <w:ind w:left="115" w:right="8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试题分典型析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tabs>
                <w:tab w:val="left" w:pos="3911"/>
              </w:tabs>
              <w:spacing w:line="345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学生普遍回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正确的主要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型的试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。主要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试题本身较易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（2）学生理解较好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pStyle w:val="4"/>
              <w:tabs>
                <w:tab w:val="left" w:pos="566"/>
              </w:tabs>
              <w:spacing w:line="361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、错误较多的试题，主要是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型的试题。主要原因有：</w:t>
            </w:r>
          </w:p>
          <w:p>
            <w:pPr>
              <w:pStyle w:val="4"/>
              <w:tabs>
                <w:tab w:val="left" w:pos="566"/>
              </w:tabs>
              <w:spacing w:line="361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（1）试题本身较难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（2）学生对基本知识、理论的理解掌握有缺误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4"/>
              <w:tabs>
                <w:tab w:val="left" w:pos="566"/>
              </w:tabs>
              <w:spacing w:line="361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学生分析、评价的能力较差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教学过程有疏忽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66" w:line="163" w:lineRule="auto"/>
              <w:ind w:left="178" w:right="1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学生学习情况分析</w:t>
            </w:r>
          </w:p>
        </w:tc>
        <w:tc>
          <w:tcPr>
            <w:tcW w:w="8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bidi w:val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68" w:line="163" w:lineRule="auto"/>
              <w:ind w:left="178" w:right="1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教师教学情况分析</w:t>
            </w:r>
          </w:p>
        </w:tc>
        <w:tc>
          <w:tcPr>
            <w:tcW w:w="8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5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4"/>
              <w:spacing w:line="163" w:lineRule="auto"/>
              <w:ind w:left="178" w:right="1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改进教学意见</w:t>
            </w:r>
          </w:p>
        </w:tc>
        <w:tc>
          <w:tcPr>
            <w:tcW w:w="8806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before="0" w:line="410" w:lineRule="exact"/>
        <w:ind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 w:bidi="zh-CN"/>
        </w:rPr>
        <w:t xml:space="preserve">课程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 w:bidi="zh-CN"/>
        </w:rPr>
        <w:t xml:space="preserve">    专业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 w:bidi="zh-CN"/>
        </w:rPr>
        <w:t xml:space="preserve">     班级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zh-CN"/>
        </w:rPr>
        <w:t xml:space="preserve">                   </w:t>
      </w:r>
    </w:p>
    <w:p>
      <w:pPr>
        <w:numPr>
          <w:ilvl w:val="0"/>
          <w:numId w:val="0"/>
        </w:numPr>
        <w:spacing w:before="0" w:line="410" w:lineRule="exact"/>
        <w:ind w:right="0" w:rightChars="0"/>
        <w:jc w:val="left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 w:bidi="zh-CN"/>
        </w:rPr>
        <w:t>任课教师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 w:bidi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 w:bidi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46366"/>
    <w:rsid w:val="12E01547"/>
    <w:rsid w:val="23DA0B88"/>
    <w:rsid w:val="57A46366"/>
    <w:rsid w:val="5A8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2019-07-04T00:49:00Z</dcterms:created>
  <dc:creator>Administrator</dc:creator>
  <cp:lastModifiedBy>Administrator</cp:lastModifiedBy>
  <cp:lastPrinted>2019-07-04T01:35:00Z</cp:lastPrinted>
  <dcterms:modified xsi:type="dcterms:W3CDTF">2019-07-04T07:05:54Z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