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附件3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</w:p>
    <w:p>
      <w:pPr>
        <w:pStyle w:val="5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ascii="Times New Roman" w:hAnsi="Times New Roman" w:eastAsia="黑体"/>
          <w:color w:val="auto"/>
          <w:sz w:val="36"/>
          <w:szCs w:val="36"/>
        </w:rPr>
      </w:pPr>
      <w:bookmarkStart w:id="0" w:name="bookmark6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教学能力比赛参赛汇总表</w:t>
      </w:r>
      <w:bookmarkEnd w:id="0"/>
    </w:p>
    <w:p>
      <w:pPr>
        <w:pStyle w:val="6"/>
        <w:keepLines w:val="0"/>
        <w:pageBreakBefore w:val="0"/>
        <w:shd w:val="clear" w:color="auto" w:fill="auto"/>
        <w:kinsoku/>
        <w:wordWrap/>
        <w:bidi w:val="0"/>
        <w:spacing w:line="560" w:lineRule="exact"/>
        <w:ind w:firstLine="463" w:firstLineChars="193"/>
        <w:jc w:val="both"/>
        <w:rPr>
          <w:rFonts w:hint="default" w:ascii="仿宋" w:hAnsi="仿宋" w:eastAsia="仿宋" w:cs="仿宋"/>
          <w:color w:val="auto"/>
          <w:spacing w:val="0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pacing w:val="0"/>
          <w:sz w:val="24"/>
          <w:szCs w:val="24"/>
          <w:u w:val="single"/>
          <w:lang w:eastAsia="zh-CN"/>
        </w:rPr>
        <w:t xml:space="preserve">                 </w:t>
      </w:r>
      <w:r>
        <w:rPr>
          <w:rStyle w:val="9"/>
          <w:rFonts w:hint="eastAsia" w:ascii="仿宋" w:hAnsi="仿宋" w:eastAsia="仿宋"/>
          <w:color w:val="auto"/>
          <w:spacing w:val="0"/>
          <w:sz w:val="28"/>
          <w:szCs w:val="28"/>
          <w:lang w:val="en-US" w:eastAsia="zh-CN"/>
        </w:rPr>
        <w:t>系（院、部）</w:t>
      </w:r>
      <w:r>
        <w:rPr>
          <w:rStyle w:val="7"/>
          <w:rFonts w:hint="eastAsia" w:ascii="仿宋" w:hAnsi="仿宋" w:eastAsia="仿宋" w:cs="仿宋"/>
          <w:color w:val="auto"/>
          <w:spacing w:val="0"/>
          <w:sz w:val="24"/>
          <w:szCs w:val="24"/>
        </w:rPr>
        <w:t xml:space="preserve">                                                                日期：</w:t>
      </w:r>
      <w:r>
        <w:rPr>
          <w:rStyle w:val="7"/>
          <w:rFonts w:hint="eastAsia" w:ascii="仿宋" w:hAnsi="仿宋" w:eastAsia="仿宋" w:cs="仿宋"/>
          <w:color w:val="auto"/>
          <w:spacing w:val="0"/>
          <w:sz w:val="24"/>
          <w:szCs w:val="24"/>
          <w:lang w:val="en-US" w:eastAsia="zh-CN"/>
        </w:rPr>
        <w:t xml:space="preserve">   年   月   日</w:t>
      </w:r>
    </w:p>
    <w:tbl>
      <w:tblPr>
        <w:tblStyle w:val="3"/>
        <w:tblW w:w="153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5"/>
        <w:gridCol w:w="2076"/>
        <w:gridCol w:w="2051"/>
        <w:gridCol w:w="1559"/>
        <w:gridCol w:w="2860"/>
        <w:gridCol w:w="1985"/>
        <w:gridCol w:w="1275"/>
        <w:gridCol w:w="1275"/>
        <w:gridCol w:w="15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2"/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2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2"/>
                <w:rFonts w:ascii="仿宋" w:hAnsi="仿宋" w:eastAsia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Style w:val="12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公共基础课程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2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/专业名称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2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  <w:t>参赛内容名称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  <w:t>教学团队教师姓名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 xml:space="preserve">双师型教 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师人数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2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教学团队联系人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Style w:val="12"/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088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 #1"/>
    <w:basedOn w:val="1"/>
    <w:qFormat/>
    <w:uiPriority w:val="0"/>
    <w:pPr>
      <w:shd w:val="clear" w:color="auto" w:fill="FFFFFF"/>
      <w:spacing w:line="672" w:lineRule="exact"/>
      <w:jc w:val="center"/>
      <w:outlineLvl w:val="0"/>
    </w:pPr>
    <w:rPr>
      <w:rFonts w:ascii="MingLiU" w:hAnsi="MingLiU" w:eastAsia="MingLiU" w:cs="MingLiU"/>
      <w:kern w:val="0"/>
      <w:sz w:val="44"/>
      <w:szCs w:val="44"/>
    </w:rPr>
  </w:style>
  <w:style w:type="paragraph" w:customStyle="1" w:styleId="6">
    <w:name w:val="表格标题 (4)"/>
    <w:basedOn w:val="1"/>
    <w:link w:val="8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20"/>
      <w:kern w:val="0"/>
      <w:sz w:val="22"/>
      <w:szCs w:val="22"/>
    </w:rPr>
  </w:style>
  <w:style w:type="character" w:customStyle="1" w:styleId="7">
    <w:name w:val="表格标题 (4) + 间距 4 pt"/>
    <w:basedOn w:val="8"/>
    <w:qFormat/>
    <w:uiPriority w:val="0"/>
    <w:rPr>
      <w:rFonts w:ascii="MingLiU" w:hAnsi="MingLiU" w:eastAsia="MingLiU" w:cs="MingLiU"/>
      <w:color w:val="000000"/>
      <w:spacing w:val="80"/>
      <w:w w:val="100"/>
      <w:position w:val="0"/>
      <w:sz w:val="22"/>
      <w:szCs w:val="22"/>
      <w:shd w:val="clear" w:color="auto" w:fill="FFFFFF"/>
      <w:lang w:val="zh-TW" w:eastAsia="zh-TW" w:bidi="zh-TW"/>
    </w:rPr>
  </w:style>
  <w:style w:type="character" w:customStyle="1" w:styleId="8">
    <w:name w:val="表格标题 (4)_"/>
    <w:basedOn w:val="4"/>
    <w:link w:val="6"/>
    <w:qFormat/>
    <w:uiPriority w:val="0"/>
    <w:rPr>
      <w:rFonts w:ascii="MingLiU" w:hAnsi="MingLiU" w:eastAsia="MingLiU" w:cs="MingLiU"/>
      <w:spacing w:val="20"/>
      <w:kern w:val="0"/>
      <w:sz w:val="22"/>
      <w:szCs w:val="22"/>
    </w:rPr>
  </w:style>
  <w:style w:type="character" w:customStyle="1" w:styleId="9">
    <w:name w:val="正文文本 (2) + 13 pt"/>
    <w:basedOn w:val="10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zh-TW" w:eastAsia="zh-TW" w:bidi="zh-TW"/>
    </w:rPr>
  </w:style>
  <w:style w:type="character" w:customStyle="1" w:styleId="10">
    <w:name w:val="正文文本 (2)_"/>
    <w:basedOn w:val="4"/>
    <w:link w:val="11"/>
    <w:qFormat/>
    <w:uiPriority w:val="0"/>
    <w:rPr>
      <w:rFonts w:ascii="MingLiU" w:hAnsi="MingLiU" w:eastAsia="MingLiU" w:cs="MingLiU"/>
      <w:spacing w:val="30"/>
      <w:kern w:val="0"/>
      <w:sz w:val="30"/>
      <w:szCs w:val="30"/>
    </w:rPr>
  </w:style>
  <w:style w:type="paragraph" w:customStyle="1" w:styleId="11">
    <w:name w:val="正文文本 (2)"/>
    <w:basedOn w:val="1"/>
    <w:link w:val="10"/>
    <w:qFormat/>
    <w:uiPriority w:val="0"/>
    <w:pPr>
      <w:shd w:val="clear" w:color="auto" w:fill="FFFFFF"/>
      <w:spacing w:line="576" w:lineRule="exact"/>
      <w:jc w:val="distribute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12">
    <w:name w:val="正文文本 (2) + 11 pt"/>
    <w:basedOn w:val="10"/>
    <w:qFormat/>
    <w:uiPriority w:val="0"/>
    <w:rPr>
      <w:rFonts w:ascii="MingLiU" w:hAnsi="MingLiU" w:eastAsia="MingLiU" w:cs="MingLiU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zh-TW" w:eastAsia="zh-TW" w:bidi="zh-TW"/>
    </w:rPr>
  </w:style>
  <w:style w:type="paragraph" w:customStyle="1" w:styleId="13">
    <w:name w:val="正文文本 (5)"/>
    <w:basedOn w:val="1"/>
    <w:qFormat/>
    <w:uiPriority w:val="0"/>
    <w:pPr>
      <w:shd w:val="clear" w:color="auto" w:fill="FFFFFF"/>
      <w:spacing w:before="60" w:line="581" w:lineRule="exact"/>
      <w:jc w:val="distribute"/>
    </w:pPr>
    <w:rPr>
      <w:rFonts w:ascii="MingLiU" w:hAnsi="MingLiU" w:eastAsia="MingLiU" w:cs="MingLiU"/>
      <w:spacing w:val="3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2023-10-12T08:22:19Z</dcterms:created>
  <dc:creator>Administrator</dc:creator>
  <cp:lastModifiedBy>张倩倩</cp:lastModifiedBy>
  <dcterms:modified xsi:type="dcterms:W3CDTF">2023-10-12T08:22:33Z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B891D8034E00465F9402B6010A48904C_12</vt:lpwstr>
  </property>
</Properties>
</file>