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附件3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  <w:t>福州英华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职业学院教师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下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企业实践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日志表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</w:pPr>
    </w:p>
    <w:tbl>
      <w:tblPr>
        <w:tblStyle w:val="6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09"/>
        <w:gridCol w:w="3715"/>
        <w:gridCol w:w="1399"/>
        <w:gridCol w:w="34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</w:rPr>
              <w:t>姓 名</w:t>
            </w:r>
          </w:p>
        </w:tc>
        <w:tc>
          <w:tcPr>
            <w:tcW w:w="37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34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  <w:lang w:val="en-US" w:eastAsia="zh-CN"/>
              </w:rPr>
              <w:t>实践锻炼单位</w:t>
            </w:r>
          </w:p>
        </w:tc>
        <w:tc>
          <w:tcPr>
            <w:tcW w:w="37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 w:val="24"/>
                <w:highlight w:val="none"/>
                <w:lang w:val="en-US" w:eastAsia="zh-CN"/>
              </w:rPr>
              <w:t>实践岗位</w:t>
            </w:r>
          </w:p>
        </w:tc>
        <w:tc>
          <w:tcPr>
            <w:tcW w:w="34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实践工作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/>
              </w:rPr>
              <w:t>记录</w:t>
            </w:r>
          </w:p>
        </w:tc>
        <w:tc>
          <w:tcPr>
            <w:tcW w:w="9230" w:type="dxa"/>
            <w:gridSpan w:val="4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vanish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147537"/>
    <w:rsid w:val="00147537"/>
    <w:rsid w:val="00871FC8"/>
    <w:rsid w:val="00914240"/>
    <w:rsid w:val="00A105C1"/>
    <w:rsid w:val="00B2254E"/>
    <w:rsid w:val="00C70659"/>
    <w:rsid w:val="00CC6028"/>
    <w:rsid w:val="05A2426C"/>
    <w:rsid w:val="07E926A3"/>
    <w:rsid w:val="0A0843AE"/>
    <w:rsid w:val="0C662A91"/>
    <w:rsid w:val="0DA41AC3"/>
    <w:rsid w:val="18D22AB9"/>
    <w:rsid w:val="24B01226"/>
    <w:rsid w:val="26BE4B4B"/>
    <w:rsid w:val="294066EC"/>
    <w:rsid w:val="2E24038A"/>
    <w:rsid w:val="2FC11C09"/>
    <w:rsid w:val="30E12562"/>
    <w:rsid w:val="311F12DD"/>
    <w:rsid w:val="3419553D"/>
    <w:rsid w:val="34A76A3C"/>
    <w:rsid w:val="3B225876"/>
    <w:rsid w:val="3B357F64"/>
    <w:rsid w:val="3DCC64AE"/>
    <w:rsid w:val="46B0341C"/>
    <w:rsid w:val="4ECF20FF"/>
    <w:rsid w:val="51DF14E9"/>
    <w:rsid w:val="55B175A0"/>
    <w:rsid w:val="57631674"/>
    <w:rsid w:val="5A160C1F"/>
    <w:rsid w:val="5D3959B1"/>
    <w:rsid w:val="5DAA1DAA"/>
    <w:rsid w:val="67CA69EE"/>
    <w:rsid w:val="6B413622"/>
    <w:rsid w:val="6BA763B6"/>
    <w:rsid w:val="6D026DFB"/>
    <w:rsid w:val="6DB620A5"/>
    <w:rsid w:val="740438D8"/>
    <w:rsid w:val="7B7F2257"/>
    <w:rsid w:val="7ED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2297</Words>
  <Characters>2332</Characters>
  <Lines>16</Lines>
  <Paragraphs>4</Paragraphs>
  <TotalTime>18</TotalTime>
  <ScaleCrop>false</ScaleCrop>
  <LinksUpToDate>false</LinksUpToDate>
  <CharactersWithSpaces>2647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cp:lastPrinted>2022-12-08T01:55:00Z</cp:lastPrinted>
  <dcterms:modified xsi:type="dcterms:W3CDTF">2022-12-09T03:31:16Z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5BAC411626A446FFA8770FA6CEFDD4ED</vt:lpwstr>
  </property>
</Properties>
</file>