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Cs/>
          <w:sz w:val="36"/>
          <w:szCs w:val="32"/>
        </w:rPr>
      </w:pPr>
      <w:r>
        <w:rPr>
          <w:rFonts w:hint="eastAsia" w:ascii="方正小标宋简体" w:hAnsi="黑体" w:eastAsia="方正小标宋简体" w:cs="黑体"/>
          <w:bCs/>
          <w:sz w:val="36"/>
          <w:szCs w:val="32"/>
        </w:rPr>
        <w:t>福州英华职业学院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22"/>
          <w:szCs w:val="21"/>
        </w:rPr>
      </w:pPr>
      <w:r>
        <w:rPr>
          <w:rFonts w:hint="eastAsia" w:ascii="方正小标宋简体" w:hAnsi="黑体" w:eastAsia="方正小标宋简体" w:cs="黑体"/>
          <w:bCs/>
          <w:sz w:val="36"/>
          <w:szCs w:val="32"/>
        </w:rPr>
        <w:t>2020年度课程思政教学竞赛参赛教师推荐</w:t>
      </w:r>
      <w:r>
        <w:rPr>
          <w:rFonts w:hint="eastAsia" w:ascii="方正小标宋简体" w:hAnsi="黑体" w:eastAsia="方正小标宋简体" w:cs="黑体"/>
          <w:bCs/>
          <w:sz w:val="36"/>
          <w:szCs w:val="32"/>
          <w:lang w:eastAsia="zh-CN"/>
        </w:rPr>
        <w:t>汇总</w:t>
      </w:r>
      <w:r>
        <w:rPr>
          <w:rFonts w:hint="eastAsia" w:ascii="方正小标宋简体" w:hAnsi="黑体" w:eastAsia="方正小标宋简体" w:cs="黑体"/>
          <w:bCs/>
          <w:sz w:val="36"/>
          <w:szCs w:val="32"/>
        </w:rPr>
        <w:t>表</w:t>
      </w:r>
    </w:p>
    <w:p>
      <w:pPr>
        <w:spacing w:before="156" w:beforeLines="50" w:line="500" w:lineRule="exact"/>
        <w:jc w:val="left"/>
        <w:rPr>
          <w:bCs/>
          <w:sz w:val="22"/>
          <w:szCs w:val="21"/>
        </w:rPr>
      </w:pPr>
      <w:r>
        <w:rPr>
          <w:rFonts w:hint="eastAsia" w:ascii="黑体" w:hAnsi="黑体" w:eastAsia="黑体" w:cs="黑体"/>
          <w:bCs/>
          <w:sz w:val="28"/>
        </w:rPr>
        <w:t xml:space="preserve">   </w:t>
      </w:r>
    </w:p>
    <w:tbl>
      <w:tblPr>
        <w:tblStyle w:val="6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60"/>
        <w:gridCol w:w="1917"/>
        <w:gridCol w:w="4101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推荐单位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参赛教师姓名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课程名称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信息技术系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陈珍英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UI设计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陈秀枝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Photoshop平面设计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艺术与建筑系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游英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公共建筑室内设计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黄奇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建筑法规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经济管理系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俞秋兰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经济法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林功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审计学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教育与外语系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黄烨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钢琴基础与儿歌弹唱（一）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林铭洁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舞蹈基础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医疗护理系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余小瑜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中医护理学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公共基础部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邓张萍</w:t>
            </w:r>
          </w:p>
        </w:tc>
        <w:tc>
          <w:tcPr>
            <w:tcW w:w="41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大学语文</w:t>
            </w:r>
          </w:p>
        </w:tc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公共必修课</w:t>
            </w:r>
          </w:p>
        </w:tc>
      </w:tr>
    </w:tbl>
    <w:p>
      <w:pPr>
        <w:spacing w:before="156" w:beforeLines="5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注：“课程类别”可根据类别填写“公共必修课”、“专业必修课”、“公共选修课”、“专业选修课”等</w:t>
      </w:r>
      <w:bookmarkStart w:id="0" w:name="_GoBack"/>
      <w:bookmarkEnd w:id="0"/>
    </w:p>
    <w:p>
      <w:pPr>
        <w:wordWrap w:val="0"/>
        <w:jc w:val="right"/>
        <w:rPr>
          <w:rFonts w:ascii="宋体" w:hAnsi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hint="eastAsia" w:ascii="宋体" w:hAnsi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wordWrap w:val="0"/>
        <w:jc w:val="center"/>
        <w:rPr>
          <w:rFonts w:hint="eastAsia" w:ascii="宋体" w:hAnsi="宋体" w:cs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 w:ascii="宋体" w:hAnsi="宋体" w:cs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教务处</w:t>
      </w:r>
    </w:p>
    <w:p>
      <w:pPr>
        <w:wordWrap w:val="0"/>
        <w:jc w:val="right"/>
        <w:rPr>
          <w:rFonts w:ascii="宋体" w:hAnsi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2020年11月23日</w:t>
      </w:r>
      <w:r>
        <w:rPr>
          <w:rFonts w:hint="eastAsia" w:ascii="宋体" w:hAnsi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759BD"/>
    <w:rsid w:val="001778A5"/>
    <w:rsid w:val="002A25E0"/>
    <w:rsid w:val="005C46F9"/>
    <w:rsid w:val="0088144D"/>
    <w:rsid w:val="00AB499B"/>
    <w:rsid w:val="00DB3B74"/>
    <w:rsid w:val="00E073B1"/>
    <w:rsid w:val="0A0759BD"/>
    <w:rsid w:val="16D632DC"/>
    <w:rsid w:val="1F6F2F0B"/>
    <w:rsid w:val="24DF2875"/>
    <w:rsid w:val="28E127EE"/>
    <w:rsid w:val="298A1148"/>
    <w:rsid w:val="3B97081A"/>
    <w:rsid w:val="48305B33"/>
    <w:rsid w:val="55810055"/>
    <w:rsid w:val="5CD503D7"/>
    <w:rsid w:val="668C0AF6"/>
    <w:rsid w:val="7CC0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2020-06-16T07:36:00Z</dcterms:created>
  <dc:creator>张倩倩</dc:creator>
  <cp:lastModifiedBy>张倩倩</cp:lastModifiedBy>
  <cp:lastPrinted>2020-11-06T02:30:00Z</cp:lastPrinted>
  <dcterms:modified xsi:type="dcterms:W3CDTF">2020-11-23T08:14:09Z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