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简体" w:hAnsi="仿宋" w:eastAsia="方正小标宋简体"/>
          <w:color w:val="auto"/>
          <w:sz w:val="36"/>
          <w:szCs w:val="32"/>
        </w:rPr>
      </w:pPr>
      <w:r>
        <w:rPr>
          <w:rFonts w:hint="eastAsia" w:ascii="方正小标宋简体" w:hAnsi="仿宋" w:eastAsia="方正小标宋简体"/>
          <w:color w:val="auto"/>
          <w:sz w:val="36"/>
          <w:szCs w:val="32"/>
        </w:rPr>
        <w:t>福州英华职业学院</w:t>
      </w:r>
    </w:p>
    <w:p>
      <w:pPr>
        <w:jc w:val="center"/>
        <w:rPr>
          <w:rFonts w:hint="eastAsia" w:ascii="方正小标宋简体" w:hAnsi="仿宋" w:eastAsia="方正小标宋简体"/>
          <w:color w:val="auto"/>
          <w:sz w:val="36"/>
          <w:szCs w:val="32"/>
          <w:lang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2"/>
        </w:rPr>
        <w:t>202</w:t>
      </w:r>
      <w:r>
        <w:rPr>
          <w:rFonts w:ascii="方正小标宋简体" w:hAnsi="仿宋" w:eastAsia="方正小标宋简体"/>
          <w:color w:val="auto"/>
          <w:sz w:val="36"/>
          <w:szCs w:val="32"/>
        </w:rPr>
        <w:t>1</w:t>
      </w:r>
      <w:r>
        <w:rPr>
          <w:rFonts w:hint="eastAsia" w:ascii="方正小标宋简体" w:hAnsi="仿宋" w:eastAsia="方正小标宋简体"/>
          <w:color w:val="auto"/>
          <w:sz w:val="36"/>
          <w:szCs w:val="32"/>
        </w:rPr>
        <w:t>年</w:t>
      </w:r>
      <w:r>
        <w:rPr>
          <w:rFonts w:hint="eastAsia" w:ascii="方正小标宋简体" w:hAnsi="仿宋" w:eastAsia="方正小标宋简体"/>
          <w:color w:val="auto"/>
          <w:sz w:val="36"/>
          <w:szCs w:val="32"/>
          <w:lang w:eastAsia="zh-CN"/>
        </w:rPr>
        <w:t>院级</w:t>
      </w:r>
      <w:r>
        <w:rPr>
          <w:rFonts w:hint="eastAsia" w:ascii="方正小标宋简体" w:hAnsi="仿宋" w:eastAsia="方正小标宋简体"/>
          <w:color w:val="auto"/>
          <w:sz w:val="36"/>
          <w:szCs w:val="32"/>
        </w:rPr>
        <w:t>精品在线开放课程建设项目立项</w:t>
      </w:r>
      <w:r>
        <w:rPr>
          <w:rFonts w:hint="eastAsia" w:ascii="方正小标宋简体" w:hAnsi="仿宋" w:eastAsia="方正小标宋简体"/>
          <w:color w:val="auto"/>
          <w:sz w:val="36"/>
          <w:szCs w:val="32"/>
          <w:lang w:eastAsia="zh-CN"/>
        </w:rPr>
        <w:t>名单</w:t>
      </w:r>
    </w:p>
    <w:p>
      <w:pPr>
        <w:jc w:val="center"/>
        <w:rPr>
          <w:rFonts w:hint="eastAsia" w:ascii="方正小标宋简体" w:hAnsi="仿宋" w:eastAsia="方正小标宋简体"/>
          <w:color w:val="auto"/>
          <w:sz w:val="36"/>
          <w:szCs w:val="32"/>
          <w:lang w:eastAsia="zh-CN"/>
        </w:rPr>
      </w:pP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840"/>
        <w:gridCol w:w="1954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课程负责人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  <w:t>所属系部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采购管理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王丽惜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经济管理系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财务管理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蓝秋香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经济管理系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Phtoshop图形图像处理技术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陈珍英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信息技术系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Python程序设计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柯晓昱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信息技术系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建筑工程测量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杨晓萍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艺术与建筑系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学前教育学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陈 芳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教育与外语系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舞蹈基础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杨钰雪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教育与外语系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钢琴基础与儿歌弹唱</w:t>
            </w:r>
          </w:p>
        </w:tc>
        <w:tc>
          <w:tcPr>
            <w:tcW w:w="1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黄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烨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教育与外语系</w:t>
            </w:r>
          </w:p>
        </w:tc>
      </w:tr>
    </w:tbl>
    <w:p>
      <w:pPr>
        <w:spacing w:before="156" w:beforeLines="50"/>
      </w:pPr>
      <w:r>
        <w:rPr>
          <w:rFonts w:hint="eastAsia"/>
          <w:sz w:val="24"/>
        </w:rPr>
        <w:t xml:space="preserve">                                 </w:t>
      </w:r>
      <w:bookmarkStart w:id="0" w:name="_GoBack"/>
      <w:bookmarkEnd w:id="0"/>
      <w:r>
        <w:rPr>
          <w:rFonts w:hint="eastAsia"/>
          <w:sz w:val="24"/>
        </w:rPr>
        <w:t xml:space="preserve">                   </w:t>
      </w:r>
    </w:p>
    <w:sectPr>
      <w:pgSz w:w="11906" w:h="16838"/>
      <w:pgMar w:top="1701" w:right="1587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02D12"/>
    <w:rsid w:val="13E62EA7"/>
    <w:rsid w:val="1B872A58"/>
    <w:rsid w:val="24702D12"/>
    <w:rsid w:val="3B276CF6"/>
    <w:rsid w:val="7903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2021-10-22T01:25:00Z</dcterms:created>
  <dc:creator>张倩倩</dc:creator>
  <cp:lastModifiedBy>张倩倩</cp:lastModifiedBy>
  <cp:lastPrinted>2021-10-28T01:11:37Z</cp:lastPrinted>
  <dcterms:modified xsi:type="dcterms:W3CDTF">2021-10-28T01:14:04Z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